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Secretaria de Estado do Turismo, Cultura e Esporte</w:t>
      </w:r>
    </w:p>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Fundação Catarinense de Esporte – Fesporte</w:t>
      </w:r>
    </w:p>
    <w:p w:rsidR="00396BB9" w:rsidRPr="00845922" w:rsidRDefault="00396BB9" w:rsidP="003548EC">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Gerência de Participação – GEPAR</w:t>
      </w:r>
    </w:p>
    <w:p w:rsidR="00396BB9" w:rsidRPr="00845922" w:rsidRDefault="00396BB9" w:rsidP="003548EC">
      <w:pPr>
        <w:autoSpaceDE w:val="0"/>
        <w:autoSpaceDN w:val="0"/>
        <w:adjustRightInd w:val="0"/>
        <w:jc w:val="center"/>
        <w:rPr>
          <w:rFonts w:ascii="Arial" w:hAnsi="Arial" w:cs="Arial"/>
          <w:color w:val="000000"/>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7046D9" w:rsidP="00306D5B">
      <w:pPr>
        <w:jc w:val="center"/>
        <w:rPr>
          <w:rFonts w:ascii="Arial" w:hAnsi="Arial" w:cs="Arial"/>
          <w:i/>
          <w:sz w:val="22"/>
          <w:szCs w:val="22"/>
        </w:rPr>
      </w:pPr>
      <w:r>
        <w:rPr>
          <w:rFonts w:ascii="Arial" w:hAnsi="Arial" w:cs="Arial"/>
          <w:i/>
          <w:noProof/>
          <w:sz w:val="22"/>
          <w:szCs w:val="22"/>
        </w:rPr>
        <w:drawing>
          <wp:inline distT="0" distB="0" distL="0" distR="0">
            <wp:extent cx="6143625" cy="3124200"/>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srcRect/>
                    <a:stretch>
                      <a:fillRect/>
                    </a:stretch>
                  </pic:blipFill>
                  <pic:spPr bwMode="auto">
                    <a:xfrm>
                      <a:off x="0" y="0"/>
                      <a:ext cx="6143625" cy="3124200"/>
                    </a:xfrm>
                    <a:prstGeom prst="rect">
                      <a:avLst/>
                    </a:prstGeom>
                    <a:noFill/>
                    <a:ln w="9525">
                      <a:noFill/>
                      <a:miter lim="800000"/>
                      <a:headEnd/>
                      <a:tailEnd/>
                    </a:ln>
                  </pic:spPr>
                </pic:pic>
              </a:graphicData>
            </a:graphic>
          </wp:inline>
        </w:drawing>
      </w:r>
    </w:p>
    <w:p w:rsidR="00396BB9" w:rsidRPr="00845922" w:rsidRDefault="00396BB9" w:rsidP="007B736B">
      <w:pPr>
        <w:pStyle w:val="Ttulo1"/>
        <w:numPr>
          <w:ilvl w:val="0"/>
          <w:numId w:val="2"/>
        </w:numPr>
        <w:ind w:left="0" w:right="0" w:firstLine="0"/>
        <w:rPr>
          <w:rFonts w:cs="Arial"/>
          <w:sz w:val="22"/>
          <w:szCs w:val="22"/>
        </w:rPr>
      </w:pP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8º JOGOS ESCOLARES</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PARADESPORTIVOS DE SANTA CATARINA</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 xml:space="preserve">“PARAJESC - </w:t>
      </w:r>
      <w:smartTag w:uri="urn:schemas-microsoft-com:office:smarttags" w:element="metricconverter">
        <w:smartTagPr>
          <w:attr w:name="ProductID" w:val="12 a"/>
        </w:smartTagPr>
        <w:r w:rsidRPr="00A347EF">
          <w:rPr>
            <w:rFonts w:cs="Arial"/>
            <w:b/>
            <w:sz w:val="48"/>
            <w:szCs w:val="48"/>
          </w:rPr>
          <w:t>12 a</w:t>
        </w:r>
      </w:smartTag>
      <w:r w:rsidRPr="00A347EF">
        <w:rPr>
          <w:rFonts w:cs="Arial"/>
          <w:b/>
          <w:sz w:val="48"/>
          <w:szCs w:val="48"/>
        </w:rPr>
        <w:t xml:space="preserve"> 17 anos”</w:t>
      </w:r>
    </w:p>
    <w:p w:rsidR="00396BB9" w:rsidRPr="00845922" w:rsidRDefault="00396BB9" w:rsidP="00F87516">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25128F">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REGULAMENTO GERAL</w:t>
      </w: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2017</w:t>
      </w: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i/>
          <w:sz w:val="22"/>
          <w:szCs w:val="22"/>
        </w:rPr>
      </w:pPr>
    </w:p>
    <w:p w:rsidR="00396BB9" w:rsidRPr="00845922" w:rsidRDefault="00396BB9" w:rsidP="00306D5B">
      <w:pPr>
        <w:jc w:val="center"/>
        <w:rPr>
          <w:rFonts w:ascii="Arial" w:hAnsi="Arial" w:cs="Arial"/>
          <w:sz w:val="22"/>
          <w:szCs w:val="22"/>
        </w:rPr>
      </w:pPr>
      <w:r w:rsidRPr="00845922">
        <w:rPr>
          <w:rFonts w:ascii="Arial" w:hAnsi="Arial" w:cs="Arial"/>
          <w:sz w:val="22"/>
          <w:szCs w:val="22"/>
        </w:rPr>
        <w:t xml:space="preserve">Sítio: </w:t>
      </w:r>
      <w:hyperlink r:id="rId8" w:history="1">
        <w:r w:rsidRPr="00845922">
          <w:rPr>
            <w:rStyle w:val="Hyperlink"/>
            <w:rFonts w:ascii="Arial" w:hAnsi="Arial" w:cs="Arial"/>
            <w:sz w:val="22"/>
            <w:szCs w:val="22"/>
          </w:rPr>
          <w:t>www.Fesporte.sc.gov.br</w:t>
        </w:r>
      </w:hyperlink>
    </w:p>
    <w:p w:rsidR="00396BB9" w:rsidRPr="00845922" w:rsidRDefault="00396BB9" w:rsidP="00306D5B">
      <w:pPr>
        <w:jc w:val="center"/>
        <w:rPr>
          <w:rFonts w:ascii="Arial" w:hAnsi="Arial" w:cs="Arial"/>
          <w:sz w:val="22"/>
          <w:szCs w:val="22"/>
        </w:rPr>
      </w:pPr>
      <w:r w:rsidRPr="00845922">
        <w:rPr>
          <w:rFonts w:ascii="Arial" w:hAnsi="Arial" w:cs="Arial"/>
          <w:sz w:val="22"/>
          <w:szCs w:val="22"/>
        </w:rPr>
        <w:t xml:space="preserve">E-mail: </w:t>
      </w:r>
      <w:hyperlink r:id="rId9" w:history="1">
        <w:r w:rsidRPr="00845922">
          <w:rPr>
            <w:rStyle w:val="Hyperlink"/>
            <w:rFonts w:ascii="Arial" w:hAnsi="Arial" w:cs="Arial"/>
            <w:sz w:val="22"/>
            <w:szCs w:val="22"/>
          </w:rPr>
          <w:t>parajesc@fesporte.sc.gov.br</w:t>
        </w:r>
      </w:hyperlink>
      <w:r w:rsidRPr="00845922">
        <w:rPr>
          <w:rFonts w:ascii="Arial" w:hAnsi="Arial" w:cs="Arial"/>
          <w:sz w:val="22"/>
          <w:szCs w:val="22"/>
        </w:rPr>
        <w:t xml:space="preserve"> </w:t>
      </w:r>
    </w:p>
    <w:p w:rsidR="00396BB9" w:rsidRPr="00845922"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Default="00396BB9" w:rsidP="003548EC">
      <w:pPr>
        <w:autoSpaceDE w:val="0"/>
        <w:autoSpaceDN w:val="0"/>
        <w:adjustRightInd w:val="0"/>
        <w:jc w:val="center"/>
        <w:rPr>
          <w:rFonts w:ascii="Arial" w:hAnsi="Arial" w:cs="Arial"/>
          <w:color w:val="000000"/>
          <w:sz w:val="22"/>
          <w:szCs w:val="22"/>
        </w:rPr>
      </w:pPr>
    </w:p>
    <w:p w:rsidR="00396BB9" w:rsidRPr="00845922" w:rsidRDefault="00396BB9" w:rsidP="00CE0F0C">
      <w:pPr>
        <w:jc w:val="center"/>
        <w:rPr>
          <w:rFonts w:ascii="Arial" w:hAnsi="Arial" w:cs="Arial"/>
          <w:b/>
          <w:sz w:val="22"/>
          <w:szCs w:val="22"/>
        </w:rPr>
      </w:pPr>
      <w:r>
        <w:rPr>
          <w:rFonts w:ascii="Arial" w:hAnsi="Arial" w:cs="Arial"/>
          <w:b/>
          <w:sz w:val="22"/>
          <w:szCs w:val="22"/>
        </w:rPr>
        <w:lastRenderedPageBreak/>
        <w:t>C</w:t>
      </w:r>
      <w:r w:rsidRPr="00845922">
        <w:rPr>
          <w:rFonts w:ascii="Arial" w:hAnsi="Arial" w:cs="Arial"/>
          <w:b/>
          <w:sz w:val="22"/>
          <w:szCs w:val="22"/>
        </w:rPr>
        <w:t>APITULO I</w:t>
      </w:r>
    </w:p>
    <w:p w:rsidR="00396BB9" w:rsidRPr="00845922" w:rsidRDefault="00396BB9" w:rsidP="00CE0F0C">
      <w:pPr>
        <w:jc w:val="center"/>
        <w:rPr>
          <w:rFonts w:ascii="Arial" w:hAnsi="Arial" w:cs="Arial"/>
          <w:b/>
          <w:sz w:val="22"/>
          <w:szCs w:val="22"/>
        </w:rPr>
      </w:pPr>
      <w:r w:rsidRPr="00845922">
        <w:rPr>
          <w:rFonts w:ascii="Arial" w:hAnsi="Arial" w:cs="Arial"/>
          <w:b/>
          <w:sz w:val="22"/>
          <w:szCs w:val="22"/>
        </w:rPr>
        <w:t>DAS DISPOSIÇÕES INICIAIS</w:t>
      </w:r>
    </w:p>
    <w:p w:rsidR="00396BB9" w:rsidRPr="00845922" w:rsidRDefault="00396BB9" w:rsidP="00CE0F0C">
      <w:pPr>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Art. 1º </w:t>
      </w:r>
      <w:r w:rsidRPr="00845922">
        <w:rPr>
          <w:rFonts w:ascii="Arial" w:hAnsi="Arial" w:cs="Arial"/>
          <w:sz w:val="22"/>
          <w:szCs w:val="22"/>
        </w:rPr>
        <w:t>Este Regulamento é o conjunto das disposições que regem os Jogos Escolares Paradesportivos de Santa Catarina - PARAJESC nas etapas microrregionais e etapa estadual, sem qualquer vínculo com as demais entidades dirigentes do esporte estadual e nacional, obrigando os que com ele tenham relações à sua total obediência.</w:t>
      </w:r>
    </w:p>
    <w:p w:rsidR="00396BB9" w:rsidRPr="00845922" w:rsidRDefault="00396BB9" w:rsidP="00CE0F0C">
      <w:pPr>
        <w:autoSpaceDE w:val="0"/>
        <w:autoSpaceDN w:val="0"/>
        <w:adjustRightInd w:val="0"/>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Parágrafo único. A nomenclatura oficial das abreviaturas utilizadas neste Regulamento Geral será:</w:t>
      </w:r>
    </w:p>
    <w:p w:rsidR="00396BB9" w:rsidRPr="00845922" w:rsidRDefault="00396BB9" w:rsidP="00CE0F0C">
      <w:pPr>
        <w:autoSpaceDE w:val="0"/>
        <w:autoSpaceDN w:val="0"/>
        <w:adjustRightInd w:val="0"/>
        <w:rPr>
          <w:rFonts w:ascii="Arial" w:hAnsi="Arial" w:cs="Arial"/>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 – CCO</w:t>
      </w:r>
      <w:r w:rsidRPr="00845922">
        <w:rPr>
          <w:rFonts w:ascii="Arial" w:hAnsi="Arial" w:cs="Arial"/>
          <w:sz w:val="22"/>
          <w:szCs w:val="22"/>
        </w:rPr>
        <w:t xml:space="preserve"> – Comissão Central Organizadora;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II – CD</w:t>
      </w:r>
      <w:r w:rsidRPr="00845922">
        <w:rPr>
          <w:rFonts w:ascii="Arial" w:hAnsi="Arial" w:cs="Arial"/>
          <w:sz w:val="22"/>
          <w:szCs w:val="22"/>
        </w:rPr>
        <w:t xml:space="preserve"> – Comissão Disciplinar;</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III – CED</w:t>
      </w:r>
      <w:r w:rsidRPr="00845922">
        <w:rPr>
          <w:rFonts w:ascii="Arial" w:hAnsi="Arial" w:cs="Arial"/>
          <w:sz w:val="22"/>
          <w:szCs w:val="22"/>
        </w:rPr>
        <w:t xml:space="preserve"> – Conselho Estadual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IV – CJ</w:t>
      </w:r>
      <w:r w:rsidRPr="00845922">
        <w:rPr>
          <w:rFonts w:ascii="Arial" w:hAnsi="Arial" w:cs="Arial"/>
          <w:sz w:val="22"/>
          <w:szCs w:val="22"/>
        </w:rPr>
        <w:t xml:space="preserve"> – Conselho de Julgamento;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V – CJD/SC</w:t>
      </w:r>
      <w:r w:rsidRPr="00845922">
        <w:rPr>
          <w:rFonts w:ascii="Arial" w:hAnsi="Arial" w:cs="Arial"/>
          <w:sz w:val="22"/>
          <w:szCs w:val="22"/>
        </w:rPr>
        <w:t xml:space="preserve"> – Código de Justiça Desportiva de Santa Catarina;</w:t>
      </w:r>
    </w:p>
    <w:p w:rsidR="00396BB9" w:rsidRPr="00845922" w:rsidRDefault="00396BB9" w:rsidP="003407AA">
      <w:pPr>
        <w:suppressAutoHyphens/>
        <w:autoSpaceDE w:val="0"/>
        <w:autoSpaceDN w:val="0"/>
        <w:adjustRightInd w:val="0"/>
        <w:rPr>
          <w:rFonts w:ascii="Arial" w:hAnsi="Arial" w:cs="Arial"/>
          <w:sz w:val="22"/>
          <w:szCs w:val="22"/>
        </w:rPr>
      </w:pPr>
      <w:r w:rsidRPr="00845922">
        <w:rPr>
          <w:rFonts w:ascii="Arial" w:hAnsi="Arial" w:cs="Arial"/>
          <w:bCs/>
          <w:sz w:val="22"/>
          <w:szCs w:val="22"/>
        </w:rPr>
        <w:t xml:space="preserve">VI – </w:t>
      </w:r>
      <w:r w:rsidRPr="00845922">
        <w:rPr>
          <w:rFonts w:ascii="Arial" w:hAnsi="Arial" w:cs="Arial"/>
          <w:sz w:val="22"/>
          <w:szCs w:val="22"/>
        </w:rPr>
        <w:t xml:space="preserve">DF </w:t>
      </w:r>
      <w:r w:rsidRPr="00845922">
        <w:rPr>
          <w:rFonts w:ascii="Arial" w:hAnsi="Arial" w:cs="Arial"/>
          <w:bCs/>
          <w:sz w:val="22"/>
          <w:szCs w:val="22"/>
        </w:rPr>
        <w:t>– Deficiência Física</w:t>
      </w:r>
      <w:r w:rsidRPr="00845922">
        <w:rPr>
          <w:rFonts w:ascii="Arial" w:hAnsi="Arial" w:cs="Arial"/>
          <w:sz w:val="22"/>
          <w:szCs w:val="22"/>
        </w:rPr>
        <w:t>;</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 xml:space="preserve">VII – </w:t>
      </w:r>
      <w:r w:rsidRPr="00845922">
        <w:rPr>
          <w:rFonts w:ascii="Arial" w:hAnsi="Arial" w:cs="Arial"/>
          <w:bCs/>
          <w:sz w:val="22"/>
          <w:szCs w:val="22"/>
        </w:rPr>
        <w:t>DI</w:t>
      </w:r>
      <w:r w:rsidRPr="00845922">
        <w:rPr>
          <w:rFonts w:ascii="Arial" w:hAnsi="Arial" w:cs="Arial"/>
          <w:sz w:val="22"/>
          <w:szCs w:val="22"/>
        </w:rPr>
        <w:t xml:space="preserve"> – </w:t>
      </w:r>
      <w:r w:rsidRPr="00845922">
        <w:rPr>
          <w:rFonts w:ascii="Arial" w:hAnsi="Arial" w:cs="Arial"/>
          <w:bCs/>
          <w:sz w:val="22"/>
          <w:szCs w:val="22"/>
        </w:rPr>
        <w:t>Deficiência Intelectual</w:t>
      </w:r>
      <w:r w:rsidRPr="00845922">
        <w:rPr>
          <w:rFonts w:ascii="Arial" w:hAnsi="Arial" w:cs="Arial"/>
          <w:sz w:val="22"/>
          <w:szCs w:val="22"/>
        </w:rPr>
        <w:t>;</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VIII – DV</w:t>
      </w:r>
      <w:r w:rsidRPr="00845922">
        <w:rPr>
          <w:rFonts w:ascii="Arial" w:hAnsi="Arial" w:cs="Arial"/>
          <w:sz w:val="22"/>
          <w:szCs w:val="22"/>
        </w:rPr>
        <w:t xml:space="preserve"> –</w:t>
      </w:r>
      <w:r w:rsidRPr="00845922">
        <w:rPr>
          <w:rFonts w:ascii="Arial" w:hAnsi="Arial" w:cs="Arial"/>
          <w:bCs/>
          <w:sz w:val="22"/>
          <w:szCs w:val="22"/>
        </w:rPr>
        <w:t xml:space="preserve"> Deficiência Visual</w:t>
      </w:r>
      <w:r w:rsidRPr="00845922">
        <w:rPr>
          <w:rFonts w:ascii="Arial" w:hAnsi="Arial" w:cs="Arial"/>
          <w:sz w:val="22"/>
          <w:szCs w:val="22"/>
        </w:rPr>
        <w:t>;</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IX – Fesporte</w:t>
      </w:r>
      <w:r w:rsidRPr="00845922">
        <w:rPr>
          <w:rFonts w:ascii="Arial" w:hAnsi="Arial" w:cs="Arial"/>
          <w:sz w:val="22"/>
          <w:szCs w:val="22"/>
        </w:rPr>
        <w:t xml:space="preserve"> – Fundação Catarinense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 –</w:t>
      </w:r>
      <w:r w:rsidRPr="00845922">
        <w:rPr>
          <w:rFonts w:ascii="Arial" w:hAnsi="Arial" w:cs="Arial"/>
          <w:sz w:val="22"/>
          <w:szCs w:val="22"/>
        </w:rPr>
        <w:t xml:space="preserve"> FGI - Ficha Geral de Inscrição;</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XI – PARAJESC - Jogos Escolares Paradesportivos de Santa Catarina;</w:t>
      </w:r>
    </w:p>
    <w:p w:rsidR="00396BB9" w:rsidRPr="00845922" w:rsidRDefault="00396BB9" w:rsidP="00CE0F0C">
      <w:pPr>
        <w:suppressAutoHyphens/>
        <w:autoSpaceDE w:val="0"/>
        <w:autoSpaceDN w:val="0"/>
        <w:adjustRightInd w:val="0"/>
        <w:rPr>
          <w:rFonts w:ascii="Arial" w:hAnsi="Arial" w:cs="Arial"/>
          <w:sz w:val="22"/>
          <w:szCs w:val="22"/>
        </w:rPr>
      </w:pPr>
      <w:r w:rsidRPr="00845922">
        <w:rPr>
          <w:rFonts w:ascii="Arial" w:hAnsi="Arial" w:cs="Arial"/>
          <w:sz w:val="22"/>
          <w:szCs w:val="22"/>
        </w:rPr>
        <w:t xml:space="preserve">XII – </w:t>
      </w:r>
      <w:r w:rsidRPr="00845922">
        <w:rPr>
          <w:rFonts w:ascii="Arial" w:hAnsi="Arial" w:cs="Arial"/>
          <w:bCs/>
          <w:sz w:val="22"/>
          <w:szCs w:val="22"/>
        </w:rPr>
        <w:t>ADR</w:t>
      </w:r>
      <w:r w:rsidRPr="00845922">
        <w:rPr>
          <w:rFonts w:ascii="Arial" w:hAnsi="Arial" w:cs="Arial"/>
          <w:sz w:val="22"/>
          <w:szCs w:val="22"/>
        </w:rPr>
        <w:t xml:space="preserve"> – Agência de Desenvolvimento Regional;</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XIII – SOL</w:t>
      </w:r>
      <w:r w:rsidRPr="00845922">
        <w:rPr>
          <w:rFonts w:ascii="Arial" w:hAnsi="Arial" w:cs="Arial"/>
          <w:sz w:val="22"/>
          <w:szCs w:val="22"/>
        </w:rPr>
        <w:t xml:space="preserve"> – Secretaria de Estado de Turismo, Cultura 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XIV – TJD</w:t>
      </w:r>
      <w:r w:rsidRPr="00845922">
        <w:rPr>
          <w:rFonts w:ascii="Arial" w:hAnsi="Arial" w:cs="Arial"/>
          <w:sz w:val="22"/>
          <w:szCs w:val="22"/>
        </w:rPr>
        <w:t xml:space="preserve"> – Tribunal de Justiça Desportiva;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XV – </w:t>
      </w:r>
      <w:r w:rsidRPr="00845922">
        <w:rPr>
          <w:rFonts w:ascii="Arial" w:hAnsi="Arial" w:cs="Arial"/>
          <w:sz w:val="22"/>
          <w:szCs w:val="22"/>
        </w:rPr>
        <w:t>CPB – Comitê Paraolímpico Brasileiro.</w:t>
      </w:r>
    </w:p>
    <w:p w:rsidR="00396BB9" w:rsidRPr="00845922" w:rsidRDefault="00396BB9" w:rsidP="00CE0F0C">
      <w:pPr>
        <w:ind w:left="993"/>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Art. 2º O PARAJESC é promovido pela Secretaria de Estado de Turismo, Cultura e Esporte, por intermédio da Fesporte, por intermédio das ADRs através do Integrador Educacional e Administrações Municipais - Órgão Dirigente do Esporte – coordenado por uma CCO, podendo contar com a cooperação de entidades esportivas, educacionais e filantrópicas.</w:t>
      </w:r>
    </w:p>
    <w:p w:rsidR="00396BB9" w:rsidRPr="00845922" w:rsidRDefault="00396BB9" w:rsidP="00CE0F0C">
      <w:pPr>
        <w:rPr>
          <w:rFonts w:ascii="Arial" w:hAnsi="Arial" w:cs="Arial"/>
          <w:i/>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bCs/>
          <w:sz w:val="22"/>
          <w:szCs w:val="22"/>
        </w:rPr>
        <w:t xml:space="preserve">Art. 3º </w:t>
      </w:r>
      <w:r w:rsidRPr="00845922">
        <w:rPr>
          <w:rFonts w:ascii="Arial" w:hAnsi="Arial" w:cs="Arial"/>
          <w:sz w:val="22"/>
          <w:szCs w:val="22"/>
        </w:rPr>
        <w:t>Na vigência do PARAJESC são autoridades:</w:t>
      </w:r>
    </w:p>
    <w:p w:rsidR="00396BB9" w:rsidRPr="00845922" w:rsidRDefault="00396BB9" w:rsidP="00CE0F0C">
      <w:pPr>
        <w:autoSpaceDE w:val="0"/>
        <w:autoSpaceDN w:val="0"/>
        <w:adjustRightInd w:val="0"/>
        <w:rPr>
          <w:rFonts w:ascii="Arial" w:hAnsi="Arial" w:cs="Arial"/>
          <w:sz w:val="22"/>
          <w:szCs w:val="22"/>
        </w:rPr>
      </w:pP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 – o Governador e o Vice-Governador do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II – os Secretários de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III – o Presidente da Fesporte;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IV – os Diretores e Gerentes da Fesporte;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 – o Presidente da Fundação Catarinense de Educação Especial;</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 – o Presidente e demais membros do Conselho Estadual de Esporte;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 – o Presidente e demais Auditores do Tribunal de Justiça Desportiva;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VII – o Presidente da Comissão Central Organizadora;</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VIII – os Diretores e Gerentes das Secretarias de Estado;</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XIX – os Comendadores do Esporte Catarinense;</w:t>
      </w:r>
    </w:p>
    <w:p w:rsidR="00396BB9" w:rsidRPr="00845922"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X – o Coordenador Técnico;</w:t>
      </w:r>
    </w:p>
    <w:p w:rsidR="00396BB9" w:rsidRDefault="00396BB9" w:rsidP="00CE0F0C">
      <w:pPr>
        <w:autoSpaceDE w:val="0"/>
        <w:autoSpaceDN w:val="0"/>
        <w:adjustRightInd w:val="0"/>
        <w:rPr>
          <w:rFonts w:ascii="Arial" w:hAnsi="Arial" w:cs="Arial"/>
          <w:sz w:val="22"/>
          <w:szCs w:val="22"/>
        </w:rPr>
      </w:pPr>
      <w:r w:rsidRPr="00845922">
        <w:rPr>
          <w:rFonts w:ascii="Arial" w:hAnsi="Arial" w:cs="Arial"/>
          <w:sz w:val="22"/>
          <w:szCs w:val="22"/>
        </w:rPr>
        <w:t xml:space="preserve">XI – os Integradores </w:t>
      </w:r>
      <w:r>
        <w:rPr>
          <w:rFonts w:ascii="Arial" w:hAnsi="Arial" w:cs="Arial"/>
          <w:sz w:val="22"/>
          <w:szCs w:val="22"/>
        </w:rPr>
        <w:t>Educacionais</w:t>
      </w:r>
    </w:p>
    <w:p w:rsidR="00396BB9" w:rsidRPr="00845922" w:rsidRDefault="00396BB9" w:rsidP="00CE0F0C">
      <w:pPr>
        <w:autoSpaceDE w:val="0"/>
        <w:autoSpaceDN w:val="0"/>
        <w:adjustRightInd w:val="0"/>
        <w:rPr>
          <w:rFonts w:ascii="Arial" w:hAnsi="Arial" w:cs="Arial"/>
          <w:sz w:val="22"/>
          <w:szCs w:val="22"/>
        </w:rPr>
      </w:pPr>
      <w:r>
        <w:rPr>
          <w:rFonts w:ascii="Arial" w:hAnsi="Arial" w:cs="Arial"/>
          <w:sz w:val="22"/>
          <w:szCs w:val="22"/>
        </w:rPr>
        <w:t>XII – os Classificadores Funcionais</w:t>
      </w: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Default="00396BB9" w:rsidP="00654500">
      <w:pPr>
        <w:jc w:val="center"/>
        <w:rPr>
          <w:rFonts w:ascii="Arial" w:hAnsi="Arial" w:cs="Arial"/>
          <w:b/>
          <w:sz w:val="22"/>
          <w:szCs w:val="22"/>
        </w:rPr>
      </w:pPr>
    </w:p>
    <w:p w:rsidR="00396BB9" w:rsidRPr="00845922" w:rsidRDefault="00396BB9" w:rsidP="00654500">
      <w:pPr>
        <w:jc w:val="center"/>
        <w:rPr>
          <w:rFonts w:ascii="Arial" w:hAnsi="Arial" w:cs="Arial"/>
          <w:b/>
          <w:sz w:val="22"/>
          <w:szCs w:val="22"/>
        </w:rPr>
      </w:pPr>
      <w:r w:rsidRPr="00845922">
        <w:rPr>
          <w:rFonts w:ascii="Arial" w:hAnsi="Arial" w:cs="Arial"/>
          <w:b/>
          <w:sz w:val="22"/>
          <w:szCs w:val="22"/>
        </w:rPr>
        <w:lastRenderedPageBreak/>
        <w:t>CAPITULO II</w:t>
      </w:r>
    </w:p>
    <w:p w:rsidR="00396BB9" w:rsidRPr="00845922" w:rsidRDefault="00396BB9" w:rsidP="00654500">
      <w:pPr>
        <w:jc w:val="center"/>
        <w:rPr>
          <w:rFonts w:ascii="Arial" w:hAnsi="Arial" w:cs="Arial"/>
          <w:b/>
          <w:sz w:val="22"/>
          <w:szCs w:val="22"/>
        </w:rPr>
      </w:pPr>
      <w:r w:rsidRPr="00845922">
        <w:rPr>
          <w:rFonts w:ascii="Arial" w:hAnsi="Arial" w:cs="Arial"/>
          <w:b/>
          <w:sz w:val="22"/>
          <w:szCs w:val="22"/>
        </w:rPr>
        <w:t>DOS OBJETIVOS</w:t>
      </w:r>
    </w:p>
    <w:p w:rsidR="00396BB9" w:rsidRPr="00845922" w:rsidRDefault="00396BB9" w:rsidP="00CE0F0C">
      <w:pPr>
        <w:tabs>
          <w:tab w:val="left" w:pos="3675"/>
        </w:tabs>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 xml:space="preserve"> Art. 4º O PARAJESC têm como objetivos promover um intercâmbio esportivo, educacional e cultural entre seus promotores, organizadores e alunos/atletas; estimular a participação dos estudantes com deficiência física, visual, auditiva e intelectual em atividades esportivas, dando continuidade ao processo pedagógico vivenciado nas escolas, principalmente durante as aulas de educação física; desenvolver os princípios de co-educação, emancipação, integração, participação, regionalismo e totalidade e situar a escola também como centro esportivo, cultural e de lazer, tornando-a co-responsável pela formação completa do cidadão e da sociedade.</w:t>
      </w:r>
    </w:p>
    <w:p w:rsidR="00396BB9" w:rsidRPr="00845922" w:rsidRDefault="00396BB9" w:rsidP="00CE0F0C">
      <w:pPr>
        <w:rPr>
          <w:rFonts w:ascii="Arial" w:hAnsi="Arial" w:cs="Arial"/>
          <w:sz w:val="22"/>
          <w:szCs w:val="22"/>
        </w:rPr>
      </w:pPr>
    </w:p>
    <w:p w:rsidR="00396BB9" w:rsidRPr="00845922" w:rsidRDefault="00396BB9" w:rsidP="00CE0F0C">
      <w:pPr>
        <w:ind w:right="-3"/>
        <w:rPr>
          <w:rFonts w:ascii="Arial" w:hAnsi="Arial" w:cs="Arial"/>
          <w:sz w:val="22"/>
          <w:szCs w:val="22"/>
        </w:rPr>
      </w:pP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CAPITULO III</w:t>
      </w: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t>DAS MODALIDADES</w:t>
      </w:r>
    </w:p>
    <w:p w:rsidR="00396BB9" w:rsidRPr="00845922" w:rsidRDefault="00396BB9" w:rsidP="00CE0F0C">
      <w:pPr>
        <w:rPr>
          <w:rFonts w:ascii="Arial" w:hAnsi="Arial" w:cs="Arial"/>
          <w:i/>
          <w:sz w:val="22"/>
          <w:szCs w:val="22"/>
        </w:rPr>
      </w:pPr>
    </w:p>
    <w:p w:rsidR="00396BB9" w:rsidRPr="00845922" w:rsidRDefault="00396BB9" w:rsidP="00CE0F0C">
      <w:pPr>
        <w:rPr>
          <w:rFonts w:ascii="Arial" w:hAnsi="Arial" w:cs="Arial"/>
          <w:sz w:val="22"/>
          <w:szCs w:val="22"/>
        </w:rPr>
      </w:pPr>
      <w:r w:rsidRPr="00845922">
        <w:rPr>
          <w:rFonts w:ascii="Arial" w:hAnsi="Arial" w:cs="Arial"/>
          <w:sz w:val="22"/>
          <w:szCs w:val="22"/>
        </w:rPr>
        <w:t>Art. 5º Constarão do programa do PARAJESC competições nas seguintes modalidades paradesportivas, naipes e categoria:</w:t>
      </w:r>
    </w:p>
    <w:p w:rsidR="00396BB9" w:rsidRPr="00845922" w:rsidRDefault="00396BB9" w:rsidP="00CE0F0C">
      <w:pPr>
        <w:rPr>
          <w:rFonts w:ascii="Arial" w:hAnsi="Arial" w:cs="Arial"/>
          <w:sz w:val="22"/>
          <w:szCs w:val="22"/>
        </w:rPr>
      </w:pPr>
    </w:p>
    <w:p w:rsidR="00396BB9" w:rsidRPr="00845922" w:rsidRDefault="00396BB9" w:rsidP="00CE0F0C">
      <w:pPr>
        <w:rPr>
          <w:rFonts w:ascii="Arial" w:hAnsi="Arial" w:cs="Arial"/>
          <w:sz w:val="22"/>
          <w:szCs w:val="22"/>
        </w:rPr>
      </w:pPr>
    </w:p>
    <w:tbl>
      <w:tblPr>
        <w:tblW w:w="108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0"/>
        <w:gridCol w:w="32"/>
        <w:gridCol w:w="806"/>
        <w:gridCol w:w="44"/>
        <w:gridCol w:w="795"/>
        <w:gridCol w:w="2032"/>
        <w:gridCol w:w="8"/>
        <w:gridCol w:w="2025"/>
        <w:gridCol w:w="2597"/>
      </w:tblGrid>
      <w:tr w:rsidR="00396BB9" w:rsidRPr="00845922" w:rsidTr="009A4A7E">
        <w:trPr>
          <w:trHeight w:val="463"/>
        </w:trPr>
        <w:tc>
          <w:tcPr>
            <w:tcW w:w="10859" w:type="dxa"/>
            <w:gridSpan w:val="9"/>
            <w:shd w:val="clear" w:color="auto" w:fill="D9D9D9"/>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 xml:space="preserve">“PARAJESC – </w:t>
            </w: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17 anos” </w:t>
            </w:r>
          </w:p>
        </w:tc>
      </w:tr>
      <w:tr w:rsidR="00396BB9" w:rsidRPr="00845922" w:rsidTr="009A4A7E">
        <w:trPr>
          <w:trHeight w:val="501"/>
        </w:trPr>
        <w:tc>
          <w:tcPr>
            <w:tcW w:w="2552" w:type="dxa"/>
            <w:gridSpan w:val="2"/>
            <w:shd w:val="clear" w:color="auto" w:fill="D9D9D9"/>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MODALIDADE</w:t>
            </w:r>
          </w:p>
        </w:tc>
        <w:tc>
          <w:tcPr>
            <w:tcW w:w="1645" w:type="dxa"/>
            <w:gridSpan w:val="3"/>
            <w:shd w:val="clear" w:color="auto" w:fill="D9D9D9"/>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NAIPE</w:t>
            </w:r>
          </w:p>
        </w:tc>
        <w:tc>
          <w:tcPr>
            <w:tcW w:w="4065" w:type="dxa"/>
            <w:gridSpan w:val="3"/>
            <w:shd w:val="clear" w:color="auto" w:fill="D9D9D9"/>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CATEGORIA (ano de nascimento)</w:t>
            </w:r>
          </w:p>
        </w:tc>
        <w:tc>
          <w:tcPr>
            <w:tcW w:w="2597" w:type="dxa"/>
            <w:shd w:val="clear" w:color="auto" w:fill="D9D9D9"/>
            <w:vAlign w:val="center"/>
          </w:tcPr>
          <w:p w:rsidR="00396BB9" w:rsidRPr="00AE3390" w:rsidRDefault="00396BB9" w:rsidP="00711AA4">
            <w:pPr>
              <w:pStyle w:val="WW-Corpodetexto2"/>
              <w:jc w:val="center"/>
              <w:rPr>
                <w:rFonts w:cs="Arial"/>
                <w:i w:val="0"/>
                <w:szCs w:val="22"/>
              </w:rPr>
            </w:pPr>
            <w:r w:rsidRPr="00AE3390">
              <w:rPr>
                <w:rFonts w:cs="Arial"/>
                <w:i w:val="0"/>
                <w:sz w:val="22"/>
                <w:szCs w:val="22"/>
              </w:rPr>
              <w:t>DEFICIÊNCIA</w:t>
            </w:r>
          </w:p>
        </w:tc>
      </w:tr>
      <w:tr w:rsidR="00396BB9" w:rsidRPr="00845922" w:rsidTr="00E912DE">
        <w:trPr>
          <w:trHeight w:val="75"/>
        </w:trPr>
        <w:tc>
          <w:tcPr>
            <w:tcW w:w="10859" w:type="dxa"/>
            <w:gridSpan w:val="9"/>
            <w:vAlign w:val="center"/>
          </w:tcPr>
          <w:p w:rsidR="00396BB9" w:rsidRPr="00AE3390" w:rsidRDefault="00396BB9" w:rsidP="00CE0F0C">
            <w:pPr>
              <w:pStyle w:val="WW-Corpodetexto2"/>
              <w:rPr>
                <w:rFonts w:cs="Arial"/>
                <w:i w:val="0"/>
                <w:szCs w:val="22"/>
              </w:rPr>
            </w:pPr>
          </w:p>
        </w:tc>
      </w:tr>
      <w:tr w:rsidR="00396BB9" w:rsidRPr="00845922" w:rsidTr="00627E4A">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1. Atletismo</w:t>
            </w:r>
          </w:p>
        </w:tc>
        <w:tc>
          <w:tcPr>
            <w:tcW w:w="882" w:type="dxa"/>
            <w:gridSpan w:val="3"/>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Masc.</w:t>
            </w:r>
          </w:p>
        </w:tc>
        <w:tc>
          <w:tcPr>
            <w:tcW w:w="795" w:type="dxa"/>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Fem.</w:t>
            </w:r>
          </w:p>
        </w:tc>
        <w:tc>
          <w:tcPr>
            <w:tcW w:w="2032" w:type="dxa"/>
            <w:shd w:val="clear" w:color="auto" w:fill="D9D9D9"/>
          </w:tcPr>
          <w:p w:rsidR="00396BB9" w:rsidRPr="00AE3390" w:rsidRDefault="00396BB9" w:rsidP="002F1FB0">
            <w:pPr>
              <w:pStyle w:val="WW-Corpodetexto2"/>
              <w:jc w:val="center"/>
              <w:rPr>
                <w:rFonts w:cs="Arial"/>
                <w:i w:val="0"/>
                <w:szCs w:val="22"/>
              </w:rPr>
            </w:pP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13 anos</w:t>
            </w:r>
          </w:p>
        </w:tc>
        <w:tc>
          <w:tcPr>
            <w:tcW w:w="2033" w:type="dxa"/>
            <w:gridSpan w:val="2"/>
            <w:shd w:val="clear" w:color="auto" w:fill="D9D9D9"/>
          </w:tcPr>
          <w:p w:rsidR="00396BB9" w:rsidRPr="00AE3390" w:rsidRDefault="00396BB9" w:rsidP="00627E4A">
            <w:pPr>
              <w:pStyle w:val="WW-Corpodetexto2"/>
              <w:jc w:val="center"/>
              <w:rPr>
                <w:rFonts w:cs="Arial"/>
                <w:i w:val="0"/>
                <w:szCs w:val="22"/>
              </w:rPr>
            </w:pPr>
            <w:smartTag w:uri="urn:schemas-microsoft-com:office:smarttags" w:element="metricconverter">
              <w:smartTagPr>
                <w:attr w:name="ProductID" w:val="14 a"/>
              </w:smartTagPr>
              <w:r w:rsidRPr="00AE3390">
                <w:rPr>
                  <w:rFonts w:cs="Arial"/>
                  <w:i w:val="0"/>
                  <w:sz w:val="22"/>
                  <w:szCs w:val="22"/>
                </w:rPr>
                <w:t>14 a</w:t>
              </w:r>
            </w:smartTag>
            <w:r w:rsidRPr="00AE3390">
              <w:rPr>
                <w:rFonts w:cs="Arial"/>
                <w:i w:val="0"/>
                <w:sz w:val="22"/>
                <w:szCs w:val="22"/>
              </w:rPr>
              <w:t xml:space="preserve"> 17 anos </w:t>
            </w:r>
          </w:p>
        </w:tc>
        <w:tc>
          <w:tcPr>
            <w:tcW w:w="2597" w:type="dxa"/>
            <w:vMerge w:val="restart"/>
            <w:shd w:val="clear" w:color="auto" w:fill="D9D9D9"/>
            <w:vAlign w:val="center"/>
          </w:tcPr>
          <w:p w:rsidR="00396BB9" w:rsidRPr="00AE3390" w:rsidRDefault="00396BB9" w:rsidP="009A4A7E">
            <w:pPr>
              <w:pStyle w:val="WW-Corpodetexto2"/>
              <w:jc w:val="center"/>
              <w:rPr>
                <w:rFonts w:cs="Arial"/>
                <w:i w:val="0"/>
                <w:szCs w:val="22"/>
              </w:rPr>
            </w:pPr>
            <w:r w:rsidRPr="00AE3390">
              <w:rPr>
                <w:rFonts w:cs="Arial"/>
                <w:i w:val="0"/>
                <w:sz w:val="22"/>
                <w:szCs w:val="22"/>
              </w:rPr>
              <w:t>FÍSICA, INTELECTUAL, VISUAL.</w:t>
            </w:r>
          </w:p>
        </w:tc>
      </w:tr>
      <w:tr w:rsidR="00396BB9" w:rsidRPr="00845922" w:rsidTr="00627E4A">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82" w:type="dxa"/>
            <w:gridSpan w:val="3"/>
            <w:vMerge/>
            <w:vAlign w:val="center"/>
          </w:tcPr>
          <w:p w:rsidR="00396BB9" w:rsidRPr="00AE3390" w:rsidRDefault="00396BB9" w:rsidP="002F1FB0">
            <w:pPr>
              <w:pStyle w:val="WW-Corpodetexto2"/>
              <w:jc w:val="center"/>
              <w:rPr>
                <w:rFonts w:cs="Arial"/>
                <w:i w:val="0"/>
                <w:szCs w:val="22"/>
              </w:rPr>
            </w:pPr>
          </w:p>
        </w:tc>
        <w:tc>
          <w:tcPr>
            <w:tcW w:w="795" w:type="dxa"/>
            <w:vMerge/>
            <w:vAlign w:val="center"/>
          </w:tcPr>
          <w:p w:rsidR="00396BB9" w:rsidRPr="00AE3390" w:rsidRDefault="00396BB9" w:rsidP="002F1FB0">
            <w:pPr>
              <w:pStyle w:val="WW-Corpodetexto2"/>
              <w:jc w:val="center"/>
              <w:rPr>
                <w:rFonts w:cs="Arial"/>
                <w:i w:val="0"/>
                <w:szCs w:val="22"/>
              </w:rPr>
            </w:pPr>
          </w:p>
        </w:tc>
        <w:tc>
          <w:tcPr>
            <w:tcW w:w="2032" w:type="dxa"/>
          </w:tcPr>
          <w:p w:rsidR="00396BB9" w:rsidRPr="00AE3390" w:rsidRDefault="00396BB9" w:rsidP="00A2467D">
            <w:pPr>
              <w:pStyle w:val="WW-Corpodetexto2"/>
              <w:jc w:val="center"/>
              <w:rPr>
                <w:rFonts w:cs="Arial"/>
                <w:i w:val="0"/>
                <w:szCs w:val="22"/>
              </w:rPr>
            </w:pPr>
            <w:r w:rsidRPr="00AE3390">
              <w:rPr>
                <w:rFonts w:cs="Arial"/>
                <w:i w:val="0"/>
                <w:sz w:val="22"/>
                <w:szCs w:val="22"/>
              </w:rPr>
              <w:t>2004/2005</w:t>
            </w:r>
          </w:p>
        </w:tc>
        <w:tc>
          <w:tcPr>
            <w:tcW w:w="2033" w:type="dxa"/>
            <w:gridSpan w:val="2"/>
          </w:tcPr>
          <w:p w:rsidR="00396BB9" w:rsidRPr="00AE3390" w:rsidRDefault="00396BB9" w:rsidP="00A2467D">
            <w:pPr>
              <w:pStyle w:val="WW-Corpodetexto2"/>
              <w:jc w:val="center"/>
              <w:rPr>
                <w:rFonts w:cs="Arial"/>
                <w:i w:val="0"/>
                <w:szCs w:val="22"/>
              </w:rPr>
            </w:pPr>
            <w:r w:rsidRPr="00AE3390">
              <w:rPr>
                <w:rFonts w:cs="Arial"/>
                <w:i w:val="0"/>
                <w:sz w:val="22"/>
                <w:szCs w:val="22"/>
              </w:rPr>
              <w:t>00/01/02/2003</w:t>
            </w:r>
          </w:p>
        </w:tc>
        <w:tc>
          <w:tcPr>
            <w:tcW w:w="2597" w:type="dxa"/>
            <w:vMerge/>
            <w:vAlign w:val="center"/>
          </w:tcPr>
          <w:p w:rsidR="00396BB9" w:rsidRPr="00AE3390" w:rsidRDefault="00396BB9" w:rsidP="009A4A7E">
            <w:pPr>
              <w:pStyle w:val="WW-Corpodetexto2"/>
              <w:jc w:val="center"/>
              <w:rPr>
                <w:rFonts w:cs="Arial"/>
                <w:i w:val="0"/>
                <w:szCs w:val="22"/>
              </w:rPr>
            </w:pPr>
          </w:p>
        </w:tc>
      </w:tr>
      <w:tr w:rsidR="00396BB9" w:rsidRPr="00845922" w:rsidTr="00573556">
        <w:tc>
          <w:tcPr>
            <w:tcW w:w="2520" w:type="dxa"/>
            <w:vMerge w:val="restart"/>
            <w:shd w:val="clear" w:color="auto" w:fill="D9D9D9"/>
            <w:vAlign w:val="center"/>
          </w:tcPr>
          <w:p w:rsidR="00396BB9" w:rsidRPr="00AE3390" w:rsidRDefault="00396BB9" w:rsidP="004A70B0">
            <w:pPr>
              <w:pStyle w:val="WW-Corpodetexto2"/>
              <w:rPr>
                <w:rFonts w:cs="Arial"/>
                <w:i w:val="0"/>
                <w:szCs w:val="22"/>
              </w:rPr>
            </w:pPr>
            <w:r w:rsidRPr="00AE3390">
              <w:rPr>
                <w:rFonts w:cs="Arial"/>
                <w:i w:val="0"/>
                <w:sz w:val="22"/>
                <w:szCs w:val="22"/>
              </w:rPr>
              <w:t>2. Bocha</w:t>
            </w:r>
          </w:p>
        </w:tc>
        <w:tc>
          <w:tcPr>
            <w:tcW w:w="1677" w:type="dxa"/>
            <w:gridSpan w:val="4"/>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MISTO</w:t>
            </w:r>
          </w:p>
        </w:tc>
        <w:tc>
          <w:tcPr>
            <w:tcW w:w="2040" w:type="dxa"/>
            <w:gridSpan w:val="2"/>
            <w:shd w:val="clear" w:color="auto" w:fill="D9D9D9"/>
          </w:tcPr>
          <w:p w:rsidR="00396BB9" w:rsidRPr="00AE3390" w:rsidRDefault="00396BB9" w:rsidP="002F1FB0">
            <w:pPr>
              <w:pStyle w:val="WW-Corpodetexto2"/>
              <w:jc w:val="center"/>
              <w:rPr>
                <w:rFonts w:cs="Arial"/>
                <w:i w:val="0"/>
                <w:szCs w:val="22"/>
              </w:rPr>
            </w:pP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14 anos</w:t>
            </w:r>
          </w:p>
        </w:tc>
        <w:tc>
          <w:tcPr>
            <w:tcW w:w="2025" w:type="dxa"/>
            <w:shd w:val="clear" w:color="auto" w:fill="D9D9D9"/>
          </w:tcPr>
          <w:p w:rsidR="00396BB9" w:rsidRPr="00AE3390" w:rsidRDefault="00396BB9" w:rsidP="002F1FB0">
            <w:pPr>
              <w:pStyle w:val="WW-Corpodetexto2"/>
              <w:jc w:val="center"/>
              <w:rPr>
                <w:rFonts w:cs="Arial"/>
                <w:i w:val="0"/>
                <w:szCs w:val="22"/>
              </w:rPr>
            </w:pPr>
            <w:smartTag w:uri="urn:schemas-microsoft-com:office:smarttags" w:element="metricconverter">
              <w:smartTagPr>
                <w:attr w:name="ProductID" w:val="15 a"/>
              </w:smartTagPr>
              <w:r w:rsidRPr="00AE3390">
                <w:rPr>
                  <w:rFonts w:cs="Arial"/>
                  <w:i w:val="0"/>
                  <w:sz w:val="22"/>
                  <w:szCs w:val="22"/>
                </w:rPr>
                <w:t>15 a</w:t>
              </w:r>
            </w:smartTag>
            <w:r w:rsidRPr="00AE3390">
              <w:rPr>
                <w:rFonts w:cs="Arial"/>
                <w:i w:val="0"/>
                <w:sz w:val="22"/>
                <w:szCs w:val="22"/>
              </w:rPr>
              <w:t xml:space="preserve"> 17 anos</w:t>
            </w:r>
          </w:p>
        </w:tc>
        <w:tc>
          <w:tcPr>
            <w:tcW w:w="2597" w:type="dxa"/>
            <w:vMerge w:val="restart"/>
            <w:shd w:val="clear" w:color="auto" w:fill="FFFFFF"/>
            <w:vAlign w:val="center"/>
          </w:tcPr>
          <w:p w:rsidR="00396BB9" w:rsidRPr="00AE3390" w:rsidRDefault="00396BB9" w:rsidP="00E13CA4">
            <w:pPr>
              <w:pStyle w:val="WW-Corpodetexto2"/>
              <w:jc w:val="center"/>
              <w:rPr>
                <w:rFonts w:cs="Arial"/>
                <w:i w:val="0"/>
                <w:szCs w:val="22"/>
              </w:rPr>
            </w:pPr>
            <w:r w:rsidRPr="00AE3390">
              <w:rPr>
                <w:rFonts w:cs="Arial"/>
                <w:i w:val="0"/>
                <w:sz w:val="22"/>
                <w:szCs w:val="22"/>
              </w:rPr>
              <w:t>FÍSICA</w:t>
            </w:r>
          </w:p>
        </w:tc>
      </w:tr>
      <w:tr w:rsidR="00396BB9" w:rsidRPr="00845922" w:rsidTr="00573556">
        <w:trPr>
          <w:trHeight w:val="321"/>
        </w:trPr>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1677" w:type="dxa"/>
            <w:gridSpan w:val="4"/>
            <w:vMerge/>
            <w:vAlign w:val="center"/>
          </w:tcPr>
          <w:p w:rsidR="00396BB9" w:rsidRPr="00AE3390" w:rsidRDefault="00396BB9" w:rsidP="002F1FB0">
            <w:pPr>
              <w:pStyle w:val="WW-Corpodetexto2"/>
              <w:jc w:val="center"/>
              <w:rPr>
                <w:rFonts w:cs="Arial"/>
                <w:i w:val="0"/>
                <w:szCs w:val="22"/>
              </w:rPr>
            </w:pPr>
          </w:p>
        </w:tc>
        <w:tc>
          <w:tcPr>
            <w:tcW w:w="2040" w:type="dxa"/>
            <w:gridSpan w:val="2"/>
            <w:vAlign w:val="center"/>
          </w:tcPr>
          <w:p w:rsidR="00396BB9" w:rsidRPr="00AE3390" w:rsidRDefault="00396BB9" w:rsidP="00627E4A">
            <w:pPr>
              <w:pStyle w:val="WW-Corpodetexto2"/>
              <w:jc w:val="center"/>
              <w:rPr>
                <w:rFonts w:cs="Arial"/>
                <w:i w:val="0"/>
                <w:szCs w:val="22"/>
              </w:rPr>
            </w:pPr>
            <w:r w:rsidRPr="00AE3390">
              <w:rPr>
                <w:rFonts w:cs="Arial"/>
                <w:i w:val="0"/>
                <w:sz w:val="22"/>
                <w:szCs w:val="22"/>
              </w:rPr>
              <w:t>03/04/2005</w:t>
            </w:r>
          </w:p>
        </w:tc>
        <w:tc>
          <w:tcPr>
            <w:tcW w:w="2025" w:type="dxa"/>
            <w:vAlign w:val="center"/>
          </w:tcPr>
          <w:p w:rsidR="00396BB9" w:rsidRPr="00AE3390" w:rsidRDefault="00396BB9" w:rsidP="00A2467D">
            <w:pPr>
              <w:pStyle w:val="WW-Corpodetexto2"/>
              <w:jc w:val="center"/>
              <w:rPr>
                <w:rFonts w:cs="Arial"/>
                <w:i w:val="0"/>
                <w:szCs w:val="22"/>
              </w:rPr>
            </w:pPr>
            <w:r w:rsidRPr="00AE3390">
              <w:rPr>
                <w:rFonts w:cs="Arial"/>
                <w:i w:val="0"/>
                <w:sz w:val="22"/>
                <w:szCs w:val="22"/>
              </w:rPr>
              <w:t>00/01/2002</w:t>
            </w:r>
          </w:p>
        </w:tc>
        <w:tc>
          <w:tcPr>
            <w:tcW w:w="2597" w:type="dxa"/>
            <w:vMerge/>
            <w:shd w:val="clear" w:color="auto" w:fill="FFFFFF"/>
            <w:vAlign w:val="center"/>
          </w:tcPr>
          <w:p w:rsidR="00396BB9" w:rsidRPr="00AE3390" w:rsidRDefault="00396BB9" w:rsidP="009A4A7E">
            <w:pPr>
              <w:pStyle w:val="WW-Corpodetexto2"/>
              <w:jc w:val="center"/>
              <w:rPr>
                <w:rFonts w:cs="Arial"/>
                <w:i w:val="0"/>
                <w:szCs w:val="22"/>
              </w:rPr>
            </w:pPr>
          </w:p>
        </w:tc>
      </w:tr>
      <w:tr w:rsidR="00396BB9" w:rsidRPr="00845922" w:rsidTr="00627E4A">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3. Judô</w:t>
            </w:r>
          </w:p>
        </w:tc>
        <w:tc>
          <w:tcPr>
            <w:tcW w:w="882" w:type="dxa"/>
            <w:gridSpan w:val="3"/>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Masc.</w:t>
            </w:r>
          </w:p>
        </w:tc>
        <w:tc>
          <w:tcPr>
            <w:tcW w:w="795" w:type="dxa"/>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Fem.</w:t>
            </w:r>
          </w:p>
        </w:tc>
        <w:tc>
          <w:tcPr>
            <w:tcW w:w="2032" w:type="dxa"/>
            <w:shd w:val="clear" w:color="auto" w:fill="D9D9D9"/>
          </w:tcPr>
          <w:p w:rsidR="00396BB9" w:rsidRPr="00AE3390" w:rsidRDefault="00396BB9" w:rsidP="00BF6D05">
            <w:pPr>
              <w:pStyle w:val="WW-Corpodetexto2"/>
              <w:jc w:val="center"/>
              <w:rPr>
                <w:rFonts w:cs="Arial"/>
                <w:i w:val="0"/>
                <w:szCs w:val="22"/>
              </w:rPr>
            </w:pP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14 anos</w:t>
            </w:r>
          </w:p>
        </w:tc>
        <w:tc>
          <w:tcPr>
            <w:tcW w:w="2033" w:type="dxa"/>
            <w:gridSpan w:val="2"/>
            <w:shd w:val="clear" w:color="auto" w:fill="D9D9D9"/>
          </w:tcPr>
          <w:p w:rsidR="00396BB9" w:rsidRPr="00AE3390" w:rsidRDefault="00396BB9" w:rsidP="00BF6D05">
            <w:pPr>
              <w:pStyle w:val="WW-Corpodetexto2"/>
              <w:jc w:val="center"/>
              <w:rPr>
                <w:rFonts w:cs="Arial"/>
                <w:i w:val="0"/>
                <w:szCs w:val="22"/>
              </w:rPr>
            </w:pPr>
            <w:smartTag w:uri="urn:schemas-microsoft-com:office:smarttags" w:element="metricconverter">
              <w:smartTagPr>
                <w:attr w:name="ProductID" w:val="15 a"/>
              </w:smartTagPr>
              <w:r w:rsidRPr="00AE3390">
                <w:rPr>
                  <w:rFonts w:cs="Arial"/>
                  <w:i w:val="0"/>
                  <w:sz w:val="22"/>
                  <w:szCs w:val="22"/>
                </w:rPr>
                <w:t>15 a</w:t>
              </w:r>
            </w:smartTag>
            <w:r w:rsidRPr="00AE3390">
              <w:rPr>
                <w:rFonts w:cs="Arial"/>
                <w:i w:val="0"/>
                <w:sz w:val="22"/>
                <w:szCs w:val="22"/>
              </w:rPr>
              <w:t xml:space="preserve"> 17 anos</w:t>
            </w:r>
          </w:p>
        </w:tc>
        <w:tc>
          <w:tcPr>
            <w:tcW w:w="2597" w:type="dxa"/>
            <w:vMerge w:val="restart"/>
            <w:shd w:val="clear" w:color="auto" w:fill="FFFFFF"/>
            <w:vAlign w:val="center"/>
          </w:tcPr>
          <w:p w:rsidR="00396BB9" w:rsidRPr="00AE3390" w:rsidRDefault="00396BB9" w:rsidP="009A4A7E">
            <w:pPr>
              <w:pStyle w:val="WW-Corpodetexto2"/>
              <w:jc w:val="center"/>
              <w:rPr>
                <w:rFonts w:cs="Arial"/>
                <w:i w:val="0"/>
                <w:szCs w:val="22"/>
              </w:rPr>
            </w:pPr>
            <w:r w:rsidRPr="00AE3390">
              <w:rPr>
                <w:rFonts w:cs="Arial"/>
                <w:i w:val="0"/>
                <w:sz w:val="22"/>
                <w:szCs w:val="22"/>
              </w:rPr>
              <w:t>VISUAL</w:t>
            </w:r>
          </w:p>
        </w:tc>
      </w:tr>
      <w:tr w:rsidR="00396BB9" w:rsidRPr="00845922" w:rsidTr="00A71B1D">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82" w:type="dxa"/>
            <w:gridSpan w:val="3"/>
            <w:vMerge/>
            <w:vAlign w:val="center"/>
          </w:tcPr>
          <w:p w:rsidR="00396BB9" w:rsidRPr="00AE3390" w:rsidRDefault="00396BB9" w:rsidP="002F1FB0">
            <w:pPr>
              <w:pStyle w:val="WW-Corpodetexto2"/>
              <w:jc w:val="center"/>
              <w:rPr>
                <w:rFonts w:cs="Arial"/>
                <w:i w:val="0"/>
                <w:szCs w:val="22"/>
              </w:rPr>
            </w:pPr>
          </w:p>
        </w:tc>
        <w:tc>
          <w:tcPr>
            <w:tcW w:w="795" w:type="dxa"/>
            <w:vMerge/>
            <w:vAlign w:val="center"/>
          </w:tcPr>
          <w:p w:rsidR="00396BB9" w:rsidRPr="00AE3390" w:rsidRDefault="00396BB9" w:rsidP="002F1FB0">
            <w:pPr>
              <w:pStyle w:val="WW-Corpodetexto2"/>
              <w:jc w:val="center"/>
              <w:rPr>
                <w:rFonts w:cs="Arial"/>
                <w:i w:val="0"/>
                <w:szCs w:val="22"/>
              </w:rPr>
            </w:pPr>
          </w:p>
        </w:tc>
        <w:tc>
          <w:tcPr>
            <w:tcW w:w="2032" w:type="dxa"/>
            <w:vAlign w:val="center"/>
          </w:tcPr>
          <w:p w:rsidR="00396BB9" w:rsidRPr="00AE3390" w:rsidRDefault="00396BB9" w:rsidP="00BF6D05">
            <w:pPr>
              <w:pStyle w:val="WW-Corpodetexto2"/>
              <w:jc w:val="center"/>
              <w:rPr>
                <w:rFonts w:cs="Arial"/>
                <w:i w:val="0"/>
                <w:szCs w:val="22"/>
              </w:rPr>
            </w:pPr>
            <w:r w:rsidRPr="00AE3390">
              <w:rPr>
                <w:rFonts w:cs="Arial"/>
                <w:i w:val="0"/>
                <w:sz w:val="22"/>
                <w:szCs w:val="22"/>
              </w:rPr>
              <w:t>03/04/2005</w:t>
            </w:r>
          </w:p>
        </w:tc>
        <w:tc>
          <w:tcPr>
            <w:tcW w:w="2033" w:type="dxa"/>
            <w:gridSpan w:val="2"/>
            <w:vAlign w:val="center"/>
          </w:tcPr>
          <w:p w:rsidR="00396BB9" w:rsidRPr="00AE3390" w:rsidRDefault="00396BB9" w:rsidP="00BF6D05">
            <w:pPr>
              <w:pStyle w:val="WW-Corpodetexto2"/>
              <w:jc w:val="center"/>
              <w:rPr>
                <w:rFonts w:cs="Arial"/>
                <w:i w:val="0"/>
                <w:szCs w:val="22"/>
              </w:rPr>
            </w:pPr>
            <w:r w:rsidRPr="00AE3390">
              <w:rPr>
                <w:rFonts w:cs="Arial"/>
                <w:i w:val="0"/>
                <w:sz w:val="22"/>
                <w:szCs w:val="22"/>
              </w:rPr>
              <w:t>00/01/2002</w:t>
            </w:r>
          </w:p>
        </w:tc>
        <w:tc>
          <w:tcPr>
            <w:tcW w:w="2597" w:type="dxa"/>
            <w:vMerge/>
            <w:shd w:val="clear" w:color="auto" w:fill="FFFFFF"/>
            <w:vAlign w:val="center"/>
          </w:tcPr>
          <w:p w:rsidR="00396BB9" w:rsidRPr="00AE3390" w:rsidRDefault="00396BB9" w:rsidP="009A4A7E">
            <w:pPr>
              <w:pStyle w:val="WW-Corpodetexto2"/>
              <w:jc w:val="center"/>
              <w:rPr>
                <w:rFonts w:cs="Arial"/>
                <w:i w:val="0"/>
                <w:szCs w:val="22"/>
              </w:rPr>
            </w:pPr>
          </w:p>
        </w:tc>
      </w:tr>
      <w:tr w:rsidR="00396BB9" w:rsidRPr="00845922" w:rsidTr="00297E05">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4. Natação</w:t>
            </w:r>
          </w:p>
        </w:tc>
        <w:tc>
          <w:tcPr>
            <w:tcW w:w="882" w:type="dxa"/>
            <w:gridSpan w:val="3"/>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Masc.</w:t>
            </w:r>
          </w:p>
        </w:tc>
        <w:tc>
          <w:tcPr>
            <w:tcW w:w="795" w:type="dxa"/>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Fem.</w:t>
            </w:r>
          </w:p>
        </w:tc>
        <w:tc>
          <w:tcPr>
            <w:tcW w:w="2032" w:type="dxa"/>
            <w:shd w:val="clear" w:color="auto" w:fill="D9D9D9"/>
          </w:tcPr>
          <w:p w:rsidR="00396BB9" w:rsidRPr="00AE3390" w:rsidRDefault="00396BB9" w:rsidP="00BF6D05">
            <w:pPr>
              <w:pStyle w:val="WW-Corpodetexto2"/>
              <w:jc w:val="center"/>
              <w:rPr>
                <w:rFonts w:cs="Arial"/>
                <w:i w:val="0"/>
                <w:szCs w:val="22"/>
              </w:rPr>
            </w:pP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14 anos</w:t>
            </w:r>
          </w:p>
        </w:tc>
        <w:tc>
          <w:tcPr>
            <w:tcW w:w="2033" w:type="dxa"/>
            <w:gridSpan w:val="2"/>
            <w:shd w:val="clear" w:color="auto" w:fill="D9D9D9"/>
          </w:tcPr>
          <w:p w:rsidR="00396BB9" w:rsidRPr="00AE3390" w:rsidRDefault="00396BB9" w:rsidP="00BF6D05">
            <w:pPr>
              <w:pStyle w:val="WW-Corpodetexto2"/>
              <w:jc w:val="center"/>
              <w:rPr>
                <w:rFonts w:cs="Arial"/>
                <w:i w:val="0"/>
                <w:szCs w:val="22"/>
              </w:rPr>
            </w:pPr>
            <w:smartTag w:uri="urn:schemas-microsoft-com:office:smarttags" w:element="metricconverter">
              <w:smartTagPr>
                <w:attr w:name="ProductID" w:val="15 a"/>
              </w:smartTagPr>
              <w:r w:rsidRPr="00AE3390">
                <w:rPr>
                  <w:rFonts w:cs="Arial"/>
                  <w:i w:val="0"/>
                  <w:sz w:val="22"/>
                  <w:szCs w:val="22"/>
                </w:rPr>
                <w:t>15 a</w:t>
              </w:r>
            </w:smartTag>
            <w:r w:rsidRPr="00AE3390">
              <w:rPr>
                <w:rFonts w:cs="Arial"/>
                <w:i w:val="0"/>
                <w:sz w:val="22"/>
                <w:szCs w:val="22"/>
              </w:rPr>
              <w:t xml:space="preserve"> 17 anos</w:t>
            </w:r>
          </w:p>
        </w:tc>
        <w:tc>
          <w:tcPr>
            <w:tcW w:w="2597" w:type="dxa"/>
            <w:vMerge w:val="restart"/>
            <w:shd w:val="clear" w:color="auto" w:fill="D9D9D9"/>
            <w:vAlign w:val="center"/>
          </w:tcPr>
          <w:p w:rsidR="00396BB9" w:rsidRPr="00AE3390" w:rsidRDefault="00396BB9" w:rsidP="009A4A7E">
            <w:pPr>
              <w:pStyle w:val="WW-Corpodetexto2"/>
              <w:jc w:val="center"/>
              <w:rPr>
                <w:rFonts w:cs="Arial"/>
                <w:i w:val="0"/>
                <w:szCs w:val="22"/>
              </w:rPr>
            </w:pPr>
            <w:r w:rsidRPr="00AE3390">
              <w:rPr>
                <w:rFonts w:cs="Arial"/>
                <w:i w:val="0"/>
                <w:sz w:val="22"/>
                <w:szCs w:val="22"/>
              </w:rPr>
              <w:t xml:space="preserve">FÍSICA, INTELECTUAL, VISUAL. </w:t>
            </w:r>
          </w:p>
        </w:tc>
      </w:tr>
      <w:tr w:rsidR="00396BB9" w:rsidRPr="00845922" w:rsidTr="00094C4D">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82" w:type="dxa"/>
            <w:gridSpan w:val="3"/>
            <w:vMerge/>
            <w:vAlign w:val="center"/>
          </w:tcPr>
          <w:p w:rsidR="00396BB9" w:rsidRPr="00AE3390" w:rsidRDefault="00396BB9" w:rsidP="002F1FB0">
            <w:pPr>
              <w:pStyle w:val="WW-Corpodetexto2"/>
              <w:jc w:val="center"/>
              <w:rPr>
                <w:rFonts w:cs="Arial"/>
                <w:i w:val="0"/>
                <w:szCs w:val="22"/>
              </w:rPr>
            </w:pPr>
          </w:p>
        </w:tc>
        <w:tc>
          <w:tcPr>
            <w:tcW w:w="795" w:type="dxa"/>
            <w:vMerge/>
            <w:vAlign w:val="center"/>
          </w:tcPr>
          <w:p w:rsidR="00396BB9" w:rsidRPr="00AE3390" w:rsidRDefault="00396BB9" w:rsidP="002F1FB0">
            <w:pPr>
              <w:pStyle w:val="WW-Corpodetexto2"/>
              <w:jc w:val="center"/>
              <w:rPr>
                <w:rFonts w:cs="Arial"/>
                <w:i w:val="0"/>
                <w:szCs w:val="22"/>
              </w:rPr>
            </w:pPr>
          </w:p>
        </w:tc>
        <w:tc>
          <w:tcPr>
            <w:tcW w:w="2032" w:type="dxa"/>
            <w:vAlign w:val="center"/>
          </w:tcPr>
          <w:p w:rsidR="00396BB9" w:rsidRPr="00AE3390" w:rsidRDefault="00396BB9" w:rsidP="00BF6D05">
            <w:pPr>
              <w:pStyle w:val="WW-Corpodetexto2"/>
              <w:jc w:val="center"/>
              <w:rPr>
                <w:rFonts w:cs="Arial"/>
                <w:i w:val="0"/>
                <w:szCs w:val="22"/>
              </w:rPr>
            </w:pPr>
            <w:r w:rsidRPr="00AE3390">
              <w:rPr>
                <w:rFonts w:cs="Arial"/>
                <w:i w:val="0"/>
                <w:sz w:val="22"/>
                <w:szCs w:val="22"/>
              </w:rPr>
              <w:t>03/04/2005</w:t>
            </w:r>
          </w:p>
        </w:tc>
        <w:tc>
          <w:tcPr>
            <w:tcW w:w="2033" w:type="dxa"/>
            <w:gridSpan w:val="2"/>
            <w:vAlign w:val="center"/>
          </w:tcPr>
          <w:p w:rsidR="00396BB9" w:rsidRPr="00AE3390" w:rsidRDefault="00396BB9" w:rsidP="00BF6D05">
            <w:pPr>
              <w:pStyle w:val="WW-Corpodetexto2"/>
              <w:jc w:val="center"/>
              <w:rPr>
                <w:rFonts w:cs="Arial"/>
                <w:i w:val="0"/>
                <w:szCs w:val="22"/>
              </w:rPr>
            </w:pPr>
            <w:r w:rsidRPr="00AE3390">
              <w:rPr>
                <w:rFonts w:cs="Arial"/>
                <w:i w:val="0"/>
                <w:sz w:val="22"/>
                <w:szCs w:val="22"/>
              </w:rPr>
              <w:t>00/01/2002</w:t>
            </w:r>
          </w:p>
        </w:tc>
        <w:tc>
          <w:tcPr>
            <w:tcW w:w="2597" w:type="dxa"/>
            <w:vMerge/>
            <w:vAlign w:val="center"/>
          </w:tcPr>
          <w:p w:rsidR="00396BB9" w:rsidRPr="00AE3390" w:rsidRDefault="00396BB9" w:rsidP="009A4A7E">
            <w:pPr>
              <w:pStyle w:val="WW-Corpodetexto2"/>
              <w:jc w:val="center"/>
              <w:rPr>
                <w:rFonts w:cs="Arial"/>
                <w:i w:val="0"/>
                <w:szCs w:val="22"/>
              </w:rPr>
            </w:pPr>
          </w:p>
        </w:tc>
      </w:tr>
      <w:tr w:rsidR="00396BB9" w:rsidRPr="00845922" w:rsidTr="00573556">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5. Tênis em Cadeira de Rodas</w:t>
            </w:r>
          </w:p>
        </w:tc>
        <w:tc>
          <w:tcPr>
            <w:tcW w:w="1677" w:type="dxa"/>
            <w:gridSpan w:val="4"/>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MISTO</w:t>
            </w:r>
          </w:p>
        </w:tc>
        <w:tc>
          <w:tcPr>
            <w:tcW w:w="2040" w:type="dxa"/>
            <w:gridSpan w:val="2"/>
            <w:shd w:val="clear" w:color="auto" w:fill="D9D9D9"/>
          </w:tcPr>
          <w:p w:rsidR="00396BB9" w:rsidRPr="00AE3390" w:rsidRDefault="00396BB9" w:rsidP="002F1FB0">
            <w:pPr>
              <w:pStyle w:val="WW-Corpodetexto2"/>
              <w:jc w:val="center"/>
              <w:rPr>
                <w:rFonts w:cs="Arial"/>
                <w:i w:val="0"/>
                <w:szCs w:val="22"/>
              </w:rPr>
            </w:pPr>
            <w:r w:rsidRPr="00AE3390">
              <w:rPr>
                <w:rFonts w:cs="Arial"/>
                <w:i w:val="0"/>
                <w:sz w:val="22"/>
                <w:szCs w:val="22"/>
              </w:rPr>
              <w:t>14 e 15 anos</w:t>
            </w:r>
          </w:p>
        </w:tc>
        <w:tc>
          <w:tcPr>
            <w:tcW w:w="2025" w:type="dxa"/>
            <w:shd w:val="clear" w:color="auto" w:fill="D9D9D9"/>
          </w:tcPr>
          <w:p w:rsidR="00396BB9" w:rsidRPr="00AE3390" w:rsidRDefault="00396BB9" w:rsidP="002F1FB0">
            <w:pPr>
              <w:pStyle w:val="WW-Corpodetexto2"/>
              <w:jc w:val="center"/>
              <w:rPr>
                <w:rFonts w:cs="Arial"/>
                <w:i w:val="0"/>
                <w:szCs w:val="22"/>
              </w:rPr>
            </w:pPr>
            <w:r w:rsidRPr="00AE3390">
              <w:rPr>
                <w:rFonts w:cs="Arial"/>
                <w:i w:val="0"/>
                <w:sz w:val="22"/>
                <w:szCs w:val="22"/>
              </w:rPr>
              <w:t>16 e 17 anos</w:t>
            </w:r>
          </w:p>
        </w:tc>
        <w:tc>
          <w:tcPr>
            <w:tcW w:w="2597" w:type="dxa"/>
            <w:vMerge w:val="restart"/>
            <w:shd w:val="clear" w:color="auto" w:fill="FFFFFF"/>
            <w:vAlign w:val="center"/>
          </w:tcPr>
          <w:p w:rsidR="00396BB9" w:rsidRPr="00AE3390" w:rsidRDefault="00396BB9" w:rsidP="009A4A7E">
            <w:pPr>
              <w:pStyle w:val="WW-Corpodetexto2"/>
              <w:jc w:val="center"/>
              <w:rPr>
                <w:rFonts w:cs="Arial"/>
                <w:i w:val="0"/>
                <w:szCs w:val="22"/>
              </w:rPr>
            </w:pPr>
            <w:r w:rsidRPr="00AE3390">
              <w:rPr>
                <w:rFonts w:cs="Arial"/>
                <w:i w:val="0"/>
                <w:sz w:val="22"/>
                <w:szCs w:val="22"/>
              </w:rPr>
              <w:t>FÍSICA</w:t>
            </w:r>
          </w:p>
        </w:tc>
      </w:tr>
      <w:tr w:rsidR="00396BB9" w:rsidRPr="00845922" w:rsidTr="00573556">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1677" w:type="dxa"/>
            <w:gridSpan w:val="4"/>
            <w:vMerge/>
            <w:vAlign w:val="center"/>
          </w:tcPr>
          <w:p w:rsidR="00396BB9" w:rsidRPr="00AE3390" w:rsidRDefault="00396BB9" w:rsidP="002F1FB0">
            <w:pPr>
              <w:pStyle w:val="WW-Corpodetexto2"/>
              <w:jc w:val="center"/>
              <w:rPr>
                <w:rFonts w:cs="Arial"/>
                <w:i w:val="0"/>
                <w:szCs w:val="22"/>
              </w:rPr>
            </w:pPr>
          </w:p>
        </w:tc>
        <w:tc>
          <w:tcPr>
            <w:tcW w:w="2040" w:type="dxa"/>
            <w:gridSpan w:val="2"/>
          </w:tcPr>
          <w:p w:rsidR="00396BB9" w:rsidRPr="00AE3390" w:rsidRDefault="00396BB9" w:rsidP="00573556">
            <w:pPr>
              <w:pStyle w:val="WW-Corpodetexto2"/>
              <w:jc w:val="center"/>
              <w:rPr>
                <w:rFonts w:cs="Arial"/>
                <w:i w:val="0"/>
                <w:szCs w:val="22"/>
              </w:rPr>
            </w:pPr>
            <w:r w:rsidRPr="00AE3390">
              <w:rPr>
                <w:rFonts w:cs="Arial"/>
                <w:i w:val="0"/>
                <w:sz w:val="22"/>
                <w:szCs w:val="22"/>
              </w:rPr>
              <w:t>2002/2003</w:t>
            </w:r>
          </w:p>
        </w:tc>
        <w:tc>
          <w:tcPr>
            <w:tcW w:w="2025" w:type="dxa"/>
          </w:tcPr>
          <w:p w:rsidR="00396BB9" w:rsidRPr="00AE3390" w:rsidRDefault="00396BB9" w:rsidP="00A2467D">
            <w:pPr>
              <w:pStyle w:val="WW-Corpodetexto2"/>
              <w:jc w:val="center"/>
              <w:rPr>
                <w:rFonts w:cs="Arial"/>
                <w:i w:val="0"/>
                <w:szCs w:val="22"/>
              </w:rPr>
            </w:pPr>
            <w:r w:rsidRPr="00AE3390">
              <w:rPr>
                <w:rFonts w:cs="Arial"/>
                <w:i w:val="0"/>
                <w:sz w:val="22"/>
                <w:szCs w:val="22"/>
              </w:rPr>
              <w:t>2000/2001</w:t>
            </w:r>
          </w:p>
        </w:tc>
        <w:tc>
          <w:tcPr>
            <w:tcW w:w="2597" w:type="dxa"/>
            <w:vMerge/>
            <w:shd w:val="clear" w:color="auto" w:fill="FFFFFF"/>
            <w:vAlign w:val="center"/>
          </w:tcPr>
          <w:p w:rsidR="00396BB9" w:rsidRPr="00AE3390" w:rsidRDefault="00396BB9" w:rsidP="009A4A7E">
            <w:pPr>
              <w:pStyle w:val="WW-Corpodetexto2"/>
              <w:jc w:val="center"/>
              <w:rPr>
                <w:rFonts w:cs="Arial"/>
                <w:i w:val="0"/>
                <w:szCs w:val="22"/>
              </w:rPr>
            </w:pPr>
          </w:p>
        </w:tc>
      </w:tr>
      <w:tr w:rsidR="00396BB9" w:rsidRPr="00845922" w:rsidTr="00291761">
        <w:tc>
          <w:tcPr>
            <w:tcW w:w="2520" w:type="dxa"/>
            <w:vMerge w:val="restart"/>
            <w:shd w:val="clear" w:color="auto" w:fill="D9D9D9"/>
          </w:tcPr>
          <w:p w:rsidR="00396BB9" w:rsidRPr="00AE3390" w:rsidRDefault="00396BB9" w:rsidP="00291761">
            <w:pPr>
              <w:pStyle w:val="WW-Corpodetexto2"/>
              <w:jc w:val="left"/>
              <w:rPr>
                <w:rFonts w:cs="Arial"/>
                <w:i w:val="0"/>
                <w:szCs w:val="22"/>
              </w:rPr>
            </w:pPr>
            <w:r w:rsidRPr="00AE3390">
              <w:rPr>
                <w:rFonts w:cs="Arial"/>
                <w:i w:val="0"/>
                <w:sz w:val="22"/>
                <w:szCs w:val="22"/>
              </w:rPr>
              <w:t>6. Tênis de Mesa</w:t>
            </w:r>
          </w:p>
        </w:tc>
        <w:tc>
          <w:tcPr>
            <w:tcW w:w="882" w:type="dxa"/>
            <w:gridSpan w:val="3"/>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Masc.</w:t>
            </w:r>
          </w:p>
        </w:tc>
        <w:tc>
          <w:tcPr>
            <w:tcW w:w="795" w:type="dxa"/>
            <w:vMerge w:val="restart"/>
            <w:vAlign w:val="center"/>
          </w:tcPr>
          <w:p w:rsidR="00396BB9" w:rsidRPr="00AE3390" w:rsidRDefault="00396BB9" w:rsidP="002F1FB0">
            <w:pPr>
              <w:pStyle w:val="WW-Corpodetexto2"/>
              <w:jc w:val="center"/>
              <w:rPr>
                <w:rFonts w:cs="Arial"/>
                <w:i w:val="0"/>
                <w:szCs w:val="22"/>
              </w:rPr>
            </w:pPr>
            <w:r w:rsidRPr="00AE3390">
              <w:rPr>
                <w:rFonts w:cs="Arial"/>
                <w:i w:val="0"/>
                <w:sz w:val="22"/>
                <w:szCs w:val="22"/>
              </w:rPr>
              <w:t>Fem.</w:t>
            </w:r>
          </w:p>
        </w:tc>
        <w:tc>
          <w:tcPr>
            <w:tcW w:w="2040" w:type="dxa"/>
            <w:gridSpan w:val="2"/>
            <w:shd w:val="clear" w:color="auto" w:fill="D9D9D9"/>
          </w:tcPr>
          <w:p w:rsidR="00396BB9" w:rsidRPr="00AE3390" w:rsidRDefault="00396BB9" w:rsidP="002F1FB0">
            <w:pPr>
              <w:pStyle w:val="WW-Corpodetexto2"/>
              <w:jc w:val="center"/>
              <w:rPr>
                <w:rFonts w:cs="Arial"/>
                <w:i w:val="0"/>
                <w:szCs w:val="22"/>
              </w:rPr>
            </w:pPr>
            <w:smartTag w:uri="urn:schemas-microsoft-com:office:smarttags" w:element="metricconverter">
              <w:smartTagPr>
                <w:attr w:name="ProductID" w:val="12 a"/>
              </w:smartTagPr>
              <w:r w:rsidRPr="00AE3390">
                <w:rPr>
                  <w:rFonts w:cs="Arial"/>
                  <w:i w:val="0"/>
                  <w:sz w:val="22"/>
                  <w:szCs w:val="22"/>
                </w:rPr>
                <w:t>12 a</w:t>
              </w:r>
            </w:smartTag>
            <w:r w:rsidRPr="00AE3390">
              <w:rPr>
                <w:rFonts w:cs="Arial"/>
                <w:i w:val="0"/>
                <w:sz w:val="22"/>
                <w:szCs w:val="22"/>
              </w:rPr>
              <w:t xml:space="preserve"> 14 anos</w:t>
            </w:r>
          </w:p>
        </w:tc>
        <w:tc>
          <w:tcPr>
            <w:tcW w:w="2025" w:type="dxa"/>
            <w:shd w:val="clear" w:color="auto" w:fill="D9D9D9"/>
          </w:tcPr>
          <w:p w:rsidR="00396BB9" w:rsidRPr="00AE3390" w:rsidRDefault="00396BB9" w:rsidP="002F1FB0">
            <w:pPr>
              <w:pStyle w:val="WW-Corpodetexto2"/>
              <w:jc w:val="center"/>
              <w:rPr>
                <w:rFonts w:cs="Arial"/>
                <w:i w:val="0"/>
                <w:szCs w:val="22"/>
              </w:rPr>
            </w:pPr>
            <w:smartTag w:uri="urn:schemas-microsoft-com:office:smarttags" w:element="metricconverter">
              <w:smartTagPr>
                <w:attr w:name="ProductID" w:val="15 a"/>
              </w:smartTagPr>
              <w:r w:rsidRPr="00AE3390">
                <w:rPr>
                  <w:rFonts w:cs="Arial"/>
                  <w:i w:val="0"/>
                  <w:sz w:val="22"/>
                  <w:szCs w:val="22"/>
                </w:rPr>
                <w:t>15 a</w:t>
              </w:r>
            </w:smartTag>
            <w:r w:rsidRPr="00AE3390">
              <w:rPr>
                <w:rFonts w:cs="Arial"/>
                <w:i w:val="0"/>
                <w:sz w:val="22"/>
                <w:szCs w:val="22"/>
              </w:rPr>
              <w:t xml:space="preserve"> 17 anos</w:t>
            </w:r>
          </w:p>
        </w:tc>
        <w:tc>
          <w:tcPr>
            <w:tcW w:w="2597" w:type="dxa"/>
            <w:vMerge w:val="restart"/>
            <w:shd w:val="clear" w:color="auto" w:fill="D9D9D9"/>
            <w:vAlign w:val="center"/>
          </w:tcPr>
          <w:p w:rsidR="00396BB9" w:rsidRPr="00AE3390" w:rsidRDefault="00396BB9" w:rsidP="009A4A7E">
            <w:pPr>
              <w:pStyle w:val="WW-Corpodetexto2"/>
              <w:jc w:val="center"/>
              <w:rPr>
                <w:rFonts w:cs="Arial"/>
                <w:i w:val="0"/>
                <w:szCs w:val="22"/>
              </w:rPr>
            </w:pPr>
            <w:r w:rsidRPr="00AE3390">
              <w:rPr>
                <w:rFonts w:cs="Arial"/>
                <w:i w:val="0"/>
                <w:sz w:val="22"/>
                <w:szCs w:val="22"/>
              </w:rPr>
              <w:t>FÍSICA, INTELECTUAL.</w:t>
            </w:r>
          </w:p>
        </w:tc>
      </w:tr>
      <w:tr w:rsidR="00396BB9" w:rsidRPr="00845922" w:rsidTr="00291761">
        <w:trPr>
          <w:trHeight w:val="255"/>
        </w:trPr>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82" w:type="dxa"/>
            <w:gridSpan w:val="3"/>
            <w:vMerge/>
            <w:vAlign w:val="center"/>
          </w:tcPr>
          <w:p w:rsidR="00396BB9" w:rsidRPr="00AE3390" w:rsidRDefault="00396BB9" w:rsidP="002F1FB0">
            <w:pPr>
              <w:pStyle w:val="WW-Corpodetexto2"/>
              <w:jc w:val="center"/>
              <w:rPr>
                <w:rFonts w:cs="Arial"/>
                <w:i w:val="0"/>
                <w:szCs w:val="22"/>
              </w:rPr>
            </w:pPr>
          </w:p>
        </w:tc>
        <w:tc>
          <w:tcPr>
            <w:tcW w:w="795" w:type="dxa"/>
            <w:vMerge/>
            <w:vAlign w:val="center"/>
          </w:tcPr>
          <w:p w:rsidR="00396BB9" w:rsidRPr="00AE3390" w:rsidRDefault="00396BB9" w:rsidP="002F1FB0">
            <w:pPr>
              <w:pStyle w:val="WW-Corpodetexto2"/>
              <w:jc w:val="center"/>
              <w:rPr>
                <w:rFonts w:cs="Arial"/>
                <w:i w:val="0"/>
                <w:szCs w:val="22"/>
              </w:rPr>
            </w:pPr>
          </w:p>
        </w:tc>
        <w:tc>
          <w:tcPr>
            <w:tcW w:w="2040" w:type="dxa"/>
            <w:gridSpan w:val="2"/>
          </w:tcPr>
          <w:p w:rsidR="00396BB9" w:rsidRPr="00AE3390" w:rsidRDefault="00396BB9" w:rsidP="00573556">
            <w:pPr>
              <w:pStyle w:val="WW-Corpodetexto2"/>
              <w:jc w:val="center"/>
              <w:rPr>
                <w:rFonts w:cs="Arial"/>
                <w:i w:val="0"/>
                <w:szCs w:val="22"/>
              </w:rPr>
            </w:pPr>
            <w:r w:rsidRPr="00AE3390">
              <w:rPr>
                <w:rFonts w:cs="Arial"/>
                <w:i w:val="0"/>
                <w:sz w:val="22"/>
                <w:szCs w:val="22"/>
              </w:rPr>
              <w:t>03/04/2005</w:t>
            </w:r>
          </w:p>
        </w:tc>
        <w:tc>
          <w:tcPr>
            <w:tcW w:w="2025" w:type="dxa"/>
          </w:tcPr>
          <w:p w:rsidR="00396BB9" w:rsidRPr="00AE3390" w:rsidRDefault="00396BB9" w:rsidP="00A2467D">
            <w:pPr>
              <w:pStyle w:val="WW-Corpodetexto2"/>
              <w:jc w:val="center"/>
              <w:rPr>
                <w:rFonts w:cs="Arial"/>
                <w:i w:val="0"/>
                <w:szCs w:val="22"/>
              </w:rPr>
            </w:pPr>
            <w:r w:rsidRPr="00AE3390">
              <w:rPr>
                <w:rFonts w:cs="Arial"/>
                <w:i w:val="0"/>
                <w:sz w:val="22"/>
                <w:szCs w:val="22"/>
              </w:rPr>
              <w:t>00/01/02/2003</w:t>
            </w:r>
          </w:p>
        </w:tc>
        <w:tc>
          <w:tcPr>
            <w:tcW w:w="2597" w:type="dxa"/>
            <w:vMerge/>
            <w:vAlign w:val="center"/>
          </w:tcPr>
          <w:p w:rsidR="00396BB9" w:rsidRPr="00AE3390" w:rsidRDefault="00396BB9" w:rsidP="009A4A7E">
            <w:pPr>
              <w:pStyle w:val="WW-Corpodetexto2"/>
              <w:jc w:val="center"/>
              <w:rPr>
                <w:rFonts w:cs="Arial"/>
                <w:i w:val="0"/>
                <w:szCs w:val="22"/>
              </w:rPr>
            </w:pPr>
          </w:p>
        </w:tc>
      </w:tr>
      <w:tr w:rsidR="00396BB9" w:rsidRPr="00845922" w:rsidTr="00752238">
        <w:trPr>
          <w:trHeight w:val="135"/>
        </w:trPr>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7. Futebol de Sete</w:t>
            </w:r>
          </w:p>
        </w:tc>
        <w:tc>
          <w:tcPr>
            <w:tcW w:w="882" w:type="dxa"/>
            <w:gridSpan w:val="3"/>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Masc.</w:t>
            </w:r>
          </w:p>
        </w:tc>
        <w:tc>
          <w:tcPr>
            <w:tcW w:w="795" w:type="dxa"/>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w:t>
            </w:r>
          </w:p>
        </w:tc>
        <w:tc>
          <w:tcPr>
            <w:tcW w:w="4065" w:type="dxa"/>
            <w:gridSpan w:val="3"/>
            <w:shd w:val="clear" w:color="auto" w:fill="D9D9D9"/>
          </w:tcPr>
          <w:p w:rsidR="00396BB9" w:rsidRPr="00AE3390" w:rsidRDefault="00396BB9" w:rsidP="00FE2AB7">
            <w:pPr>
              <w:pStyle w:val="WW-Corpodetexto2"/>
              <w:jc w:val="center"/>
              <w:rPr>
                <w:rFonts w:cs="Arial"/>
                <w:i w:val="0"/>
                <w:szCs w:val="22"/>
              </w:rPr>
            </w:pPr>
            <w:smartTag w:uri="urn:schemas-microsoft-com:office:smarttags" w:element="metricconverter">
              <w:smartTagPr>
                <w:attr w:name="ProductID" w:val="14 a"/>
              </w:smartTagPr>
              <w:r w:rsidRPr="00AE3390">
                <w:rPr>
                  <w:rFonts w:cs="Arial"/>
                  <w:i w:val="0"/>
                  <w:sz w:val="22"/>
                  <w:szCs w:val="22"/>
                </w:rPr>
                <w:t>14 a</w:t>
              </w:r>
            </w:smartTag>
            <w:r w:rsidRPr="00AE3390">
              <w:rPr>
                <w:rFonts w:cs="Arial"/>
                <w:i w:val="0"/>
                <w:sz w:val="22"/>
                <w:szCs w:val="22"/>
              </w:rPr>
              <w:t xml:space="preserve"> 17 anos (Categoria Única)</w:t>
            </w:r>
          </w:p>
        </w:tc>
        <w:tc>
          <w:tcPr>
            <w:tcW w:w="2597" w:type="dxa"/>
            <w:vMerge w:val="restart"/>
            <w:shd w:val="clear" w:color="auto" w:fill="FFFFFF"/>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FÍSICA</w:t>
            </w:r>
          </w:p>
        </w:tc>
      </w:tr>
      <w:tr w:rsidR="00396BB9" w:rsidRPr="00845922" w:rsidTr="004A70B0">
        <w:trPr>
          <w:trHeight w:val="135"/>
        </w:trPr>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82" w:type="dxa"/>
            <w:gridSpan w:val="3"/>
            <w:vMerge/>
            <w:vAlign w:val="center"/>
          </w:tcPr>
          <w:p w:rsidR="00396BB9" w:rsidRPr="00AE3390" w:rsidRDefault="00396BB9" w:rsidP="00CE0F0C">
            <w:pPr>
              <w:pStyle w:val="WW-Corpodetexto2"/>
              <w:rPr>
                <w:rFonts w:cs="Arial"/>
                <w:i w:val="0"/>
                <w:szCs w:val="22"/>
              </w:rPr>
            </w:pPr>
          </w:p>
        </w:tc>
        <w:tc>
          <w:tcPr>
            <w:tcW w:w="795" w:type="dxa"/>
            <w:vMerge/>
            <w:vAlign w:val="center"/>
          </w:tcPr>
          <w:p w:rsidR="00396BB9" w:rsidRPr="00AE3390" w:rsidRDefault="00396BB9" w:rsidP="00752238">
            <w:pPr>
              <w:pStyle w:val="WW-Corpodetexto2"/>
              <w:jc w:val="center"/>
              <w:rPr>
                <w:rFonts w:cs="Arial"/>
                <w:i w:val="0"/>
                <w:szCs w:val="22"/>
              </w:rPr>
            </w:pPr>
          </w:p>
        </w:tc>
        <w:tc>
          <w:tcPr>
            <w:tcW w:w="4065" w:type="dxa"/>
            <w:gridSpan w:val="3"/>
          </w:tcPr>
          <w:p w:rsidR="00396BB9" w:rsidRPr="00AE3390" w:rsidRDefault="00396BB9" w:rsidP="00573556">
            <w:pPr>
              <w:pStyle w:val="WW-Corpodetexto2"/>
              <w:jc w:val="center"/>
              <w:rPr>
                <w:rFonts w:cs="Arial"/>
                <w:i w:val="0"/>
                <w:szCs w:val="22"/>
              </w:rPr>
            </w:pPr>
            <w:r w:rsidRPr="00AE3390">
              <w:rPr>
                <w:rFonts w:cs="Arial"/>
                <w:i w:val="0"/>
                <w:sz w:val="22"/>
                <w:szCs w:val="22"/>
              </w:rPr>
              <w:t>2000/01/02/2003</w:t>
            </w:r>
          </w:p>
        </w:tc>
        <w:tc>
          <w:tcPr>
            <w:tcW w:w="2597" w:type="dxa"/>
            <w:vMerge/>
            <w:shd w:val="clear" w:color="auto" w:fill="FFFFFF"/>
          </w:tcPr>
          <w:p w:rsidR="00396BB9" w:rsidRPr="00AE3390" w:rsidRDefault="00396BB9" w:rsidP="00FE2AB7">
            <w:pPr>
              <w:pStyle w:val="WW-Corpodetexto2"/>
              <w:jc w:val="center"/>
              <w:rPr>
                <w:rFonts w:cs="Arial"/>
                <w:i w:val="0"/>
                <w:szCs w:val="22"/>
              </w:rPr>
            </w:pPr>
          </w:p>
        </w:tc>
      </w:tr>
      <w:tr w:rsidR="00396BB9" w:rsidRPr="00845922" w:rsidTr="00752238">
        <w:trPr>
          <w:trHeight w:val="135"/>
        </w:trPr>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8. Goalball</w:t>
            </w:r>
          </w:p>
        </w:tc>
        <w:tc>
          <w:tcPr>
            <w:tcW w:w="882" w:type="dxa"/>
            <w:gridSpan w:val="3"/>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Masc.</w:t>
            </w:r>
          </w:p>
        </w:tc>
        <w:tc>
          <w:tcPr>
            <w:tcW w:w="795" w:type="dxa"/>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Fem.</w:t>
            </w:r>
          </w:p>
        </w:tc>
        <w:tc>
          <w:tcPr>
            <w:tcW w:w="4065" w:type="dxa"/>
            <w:gridSpan w:val="3"/>
            <w:shd w:val="clear" w:color="auto" w:fill="D9D9D9"/>
          </w:tcPr>
          <w:p w:rsidR="00396BB9" w:rsidRPr="00AE3390" w:rsidRDefault="00396BB9" w:rsidP="003A2F80">
            <w:pPr>
              <w:pStyle w:val="WW-Corpodetexto2"/>
              <w:jc w:val="center"/>
              <w:rPr>
                <w:rFonts w:cs="Arial"/>
                <w:i w:val="0"/>
                <w:szCs w:val="22"/>
              </w:rPr>
            </w:pPr>
            <w:smartTag w:uri="urn:schemas-microsoft-com:office:smarttags" w:element="metricconverter">
              <w:smartTagPr>
                <w:attr w:name="ProductID" w:val="14 a"/>
              </w:smartTagPr>
              <w:r w:rsidRPr="00AE3390">
                <w:rPr>
                  <w:rFonts w:cs="Arial"/>
                  <w:i w:val="0"/>
                  <w:sz w:val="22"/>
                  <w:szCs w:val="22"/>
                </w:rPr>
                <w:t>14 a</w:t>
              </w:r>
            </w:smartTag>
            <w:r w:rsidRPr="00AE3390">
              <w:rPr>
                <w:rFonts w:cs="Arial"/>
                <w:i w:val="0"/>
                <w:sz w:val="22"/>
                <w:szCs w:val="22"/>
              </w:rPr>
              <w:t xml:space="preserve"> 17 anos (Categoria Única)</w:t>
            </w:r>
          </w:p>
        </w:tc>
        <w:tc>
          <w:tcPr>
            <w:tcW w:w="2597" w:type="dxa"/>
            <w:vMerge w:val="restart"/>
            <w:shd w:val="clear" w:color="auto" w:fill="FFFFFF"/>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VISUAL</w:t>
            </w:r>
          </w:p>
        </w:tc>
      </w:tr>
      <w:tr w:rsidR="00396BB9" w:rsidRPr="00845922" w:rsidTr="00752238">
        <w:trPr>
          <w:trHeight w:val="135"/>
        </w:trPr>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82" w:type="dxa"/>
            <w:gridSpan w:val="3"/>
            <w:vMerge/>
            <w:vAlign w:val="center"/>
          </w:tcPr>
          <w:p w:rsidR="00396BB9" w:rsidRPr="00AE3390" w:rsidRDefault="00396BB9" w:rsidP="00752238">
            <w:pPr>
              <w:pStyle w:val="WW-Corpodetexto2"/>
              <w:jc w:val="center"/>
              <w:rPr>
                <w:rFonts w:cs="Arial"/>
                <w:i w:val="0"/>
                <w:szCs w:val="22"/>
              </w:rPr>
            </w:pPr>
          </w:p>
        </w:tc>
        <w:tc>
          <w:tcPr>
            <w:tcW w:w="795" w:type="dxa"/>
            <w:vMerge/>
            <w:vAlign w:val="center"/>
          </w:tcPr>
          <w:p w:rsidR="00396BB9" w:rsidRPr="00AE3390" w:rsidRDefault="00396BB9" w:rsidP="00752238">
            <w:pPr>
              <w:pStyle w:val="WW-Corpodetexto2"/>
              <w:jc w:val="center"/>
              <w:rPr>
                <w:rFonts w:cs="Arial"/>
                <w:i w:val="0"/>
                <w:szCs w:val="22"/>
              </w:rPr>
            </w:pPr>
          </w:p>
        </w:tc>
        <w:tc>
          <w:tcPr>
            <w:tcW w:w="4065" w:type="dxa"/>
            <w:gridSpan w:val="3"/>
          </w:tcPr>
          <w:p w:rsidR="00396BB9" w:rsidRPr="00AE3390" w:rsidRDefault="00396BB9" w:rsidP="003A2F80">
            <w:pPr>
              <w:pStyle w:val="WW-Corpodetexto2"/>
              <w:jc w:val="center"/>
              <w:rPr>
                <w:rFonts w:cs="Arial"/>
                <w:i w:val="0"/>
                <w:szCs w:val="22"/>
              </w:rPr>
            </w:pPr>
            <w:r w:rsidRPr="00AE3390">
              <w:rPr>
                <w:rFonts w:cs="Arial"/>
                <w:i w:val="0"/>
                <w:sz w:val="22"/>
                <w:szCs w:val="22"/>
              </w:rPr>
              <w:t>2000/01/02/2003</w:t>
            </w:r>
          </w:p>
        </w:tc>
        <w:tc>
          <w:tcPr>
            <w:tcW w:w="2597" w:type="dxa"/>
            <w:vMerge/>
            <w:shd w:val="clear" w:color="auto" w:fill="FFFFFF"/>
          </w:tcPr>
          <w:p w:rsidR="00396BB9" w:rsidRPr="00AE3390" w:rsidRDefault="00396BB9" w:rsidP="00FE2AB7">
            <w:pPr>
              <w:pStyle w:val="WW-Corpodetexto2"/>
              <w:jc w:val="center"/>
              <w:rPr>
                <w:rFonts w:cs="Arial"/>
                <w:i w:val="0"/>
                <w:szCs w:val="22"/>
              </w:rPr>
            </w:pPr>
          </w:p>
        </w:tc>
      </w:tr>
      <w:tr w:rsidR="00396BB9" w:rsidRPr="00845922" w:rsidTr="00291761">
        <w:trPr>
          <w:trHeight w:val="135"/>
        </w:trPr>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9. Voleibol Sentado</w:t>
            </w:r>
          </w:p>
        </w:tc>
        <w:tc>
          <w:tcPr>
            <w:tcW w:w="1677" w:type="dxa"/>
            <w:gridSpan w:val="4"/>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MISTO</w:t>
            </w:r>
          </w:p>
        </w:tc>
        <w:tc>
          <w:tcPr>
            <w:tcW w:w="4065" w:type="dxa"/>
            <w:gridSpan w:val="3"/>
            <w:shd w:val="clear" w:color="auto" w:fill="D9D9D9"/>
          </w:tcPr>
          <w:p w:rsidR="00396BB9" w:rsidRPr="00AE3390" w:rsidRDefault="00396BB9" w:rsidP="009F3CE5">
            <w:pPr>
              <w:pStyle w:val="WW-Corpodetexto2"/>
              <w:jc w:val="center"/>
              <w:rPr>
                <w:rFonts w:cs="Arial"/>
                <w:i w:val="0"/>
                <w:szCs w:val="22"/>
              </w:rPr>
            </w:pPr>
            <w:smartTag w:uri="urn:schemas-microsoft-com:office:smarttags" w:element="metricconverter">
              <w:smartTagPr>
                <w:attr w:name="ProductID" w:val="14 a"/>
              </w:smartTagPr>
              <w:r w:rsidRPr="00AE3390">
                <w:rPr>
                  <w:rFonts w:cs="Arial"/>
                  <w:i w:val="0"/>
                  <w:sz w:val="22"/>
                  <w:szCs w:val="22"/>
                </w:rPr>
                <w:t>14 a</w:t>
              </w:r>
            </w:smartTag>
            <w:r w:rsidRPr="00AE3390">
              <w:rPr>
                <w:rFonts w:cs="Arial"/>
                <w:i w:val="0"/>
                <w:sz w:val="22"/>
                <w:szCs w:val="22"/>
              </w:rPr>
              <w:t xml:space="preserve"> 17 anos (Categoria Única)</w:t>
            </w:r>
          </w:p>
        </w:tc>
        <w:tc>
          <w:tcPr>
            <w:tcW w:w="2597" w:type="dxa"/>
            <w:vMerge w:val="restart"/>
            <w:shd w:val="clear" w:color="auto" w:fill="FFFFFF"/>
            <w:vAlign w:val="center"/>
          </w:tcPr>
          <w:p w:rsidR="00396BB9" w:rsidRPr="00AE3390" w:rsidRDefault="00396BB9" w:rsidP="00291761">
            <w:pPr>
              <w:pStyle w:val="WW-Corpodetexto2"/>
              <w:jc w:val="center"/>
              <w:rPr>
                <w:rFonts w:cs="Arial"/>
                <w:i w:val="0"/>
                <w:szCs w:val="22"/>
              </w:rPr>
            </w:pPr>
            <w:r w:rsidRPr="00AE3390">
              <w:rPr>
                <w:rFonts w:cs="Arial"/>
                <w:i w:val="0"/>
                <w:sz w:val="22"/>
                <w:szCs w:val="22"/>
              </w:rPr>
              <w:t>FÍSICA</w:t>
            </w:r>
          </w:p>
        </w:tc>
      </w:tr>
      <w:tr w:rsidR="00396BB9" w:rsidRPr="00845922" w:rsidTr="00663DBC">
        <w:trPr>
          <w:trHeight w:val="135"/>
        </w:trPr>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1677" w:type="dxa"/>
            <w:gridSpan w:val="4"/>
            <w:vMerge/>
            <w:vAlign w:val="center"/>
          </w:tcPr>
          <w:p w:rsidR="00396BB9" w:rsidRPr="00AE3390" w:rsidRDefault="00396BB9" w:rsidP="00752238">
            <w:pPr>
              <w:pStyle w:val="WW-Corpodetexto2"/>
              <w:jc w:val="center"/>
              <w:rPr>
                <w:rFonts w:cs="Arial"/>
                <w:i w:val="0"/>
                <w:szCs w:val="22"/>
              </w:rPr>
            </w:pPr>
          </w:p>
        </w:tc>
        <w:tc>
          <w:tcPr>
            <w:tcW w:w="4065" w:type="dxa"/>
            <w:gridSpan w:val="3"/>
          </w:tcPr>
          <w:p w:rsidR="00396BB9" w:rsidRPr="00AE3390" w:rsidRDefault="00396BB9" w:rsidP="009F3CE5">
            <w:pPr>
              <w:pStyle w:val="WW-Corpodetexto2"/>
              <w:jc w:val="center"/>
              <w:rPr>
                <w:rFonts w:cs="Arial"/>
                <w:i w:val="0"/>
                <w:szCs w:val="22"/>
              </w:rPr>
            </w:pPr>
            <w:r w:rsidRPr="00AE3390">
              <w:rPr>
                <w:rFonts w:cs="Arial"/>
                <w:i w:val="0"/>
                <w:sz w:val="22"/>
                <w:szCs w:val="22"/>
              </w:rPr>
              <w:t>2000/01/02/2003</w:t>
            </w:r>
          </w:p>
        </w:tc>
        <w:tc>
          <w:tcPr>
            <w:tcW w:w="2597" w:type="dxa"/>
            <w:vMerge/>
            <w:shd w:val="clear" w:color="auto" w:fill="FFFFFF"/>
          </w:tcPr>
          <w:p w:rsidR="00396BB9" w:rsidRPr="00AE3390" w:rsidRDefault="00396BB9" w:rsidP="00FE2AB7">
            <w:pPr>
              <w:pStyle w:val="WW-Corpodetexto2"/>
              <w:jc w:val="center"/>
              <w:rPr>
                <w:rFonts w:cs="Arial"/>
                <w:i w:val="0"/>
                <w:szCs w:val="22"/>
              </w:rPr>
            </w:pPr>
          </w:p>
        </w:tc>
      </w:tr>
      <w:tr w:rsidR="00396BB9" w:rsidRPr="00845922" w:rsidTr="00046F71">
        <w:trPr>
          <w:trHeight w:val="278"/>
        </w:trPr>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10. Futebol 5</w:t>
            </w:r>
          </w:p>
        </w:tc>
        <w:tc>
          <w:tcPr>
            <w:tcW w:w="838" w:type="dxa"/>
            <w:gridSpan w:val="2"/>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Masc.</w:t>
            </w:r>
          </w:p>
        </w:tc>
        <w:tc>
          <w:tcPr>
            <w:tcW w:w="839" w:type="dxa"/>
            <w:gridSpan w:val="2"/>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w:t>
            </w:r>
          </w:p>
        </w:tc>
        <w:tc>
          <w:tcPr>
            <w:tcW w:w="4065" w:type="dxa"/>
            <w:gridSpan w:val="3"/>
          </w:tcPr>
          <w:p w:rsidR="00396BB9" w:rsidRPr="00AE3390" w:rsidRDefault="00396BB9" w:rsidP="003317F1">
            <w:pPr>
              <w:pStyle w:val="WW-Corpodetexto2"/>
              <w:jc w:val="center"/>
              <w:rPr>
                <w:rFonts w:cs="Arial"/>
                <w:i w:val="0"/>
                <w:szCs w:val="22"/>
              </w:rPr>
            </w:pPr>
            <w:smartTag w:uri="urn:schemas-microsoft-com:office:smarttags" w:element="metricconverter">
              <w:smartTagPr>
                <w:attr w:name="ProductID" w:val="14 a"/>
              </w:smartTagPr>
              <w:r w:rsidRPr="00AE3390">
                <w:rPr>
                  <w:rFonts w:cs="Arial"/>
                  <w:i w:val="0"/>
                  <w:sz w:val="22"/>
                  <w:szCs w:val="22"/>
                </w:rPr>
                <w:t>14 a</w:t>
              </w:r>
            </w:smartTag>
            <w:r w:rsidRPr="00AE3390">
              <w:rPr>
                <w:rFonts w:cs="Arial"/>
                <w:i w:val="0"/>
                <w:sz w:val="22"/>
                <w:szCs w:val="22"/>
              </w:rPr>
              <w:t xml:space="preserve"> 17 anos (Categoria Única)</w:t>
            </w:r>
          </w:p>
        </w:tc>
        <w:tc>
          <w:tcPr>
            <w:tcW w:w="2597" w:type="dxa"/>
            <w:vMerge w:val="restart"/>
            <w:shd w:val="clear" w:color="auto" w:fill="FFFFFF"/>
          </w:tcPr>
          <w:p w:rsidR="00396BB9" w:rsidRPr="00AE3390" w:rsidRDefault="00396BB9" w:rsidP="00FE2AB7">
            <w:pPr>
              <w:pStyle w:val="WW-Corpodetexto2"/>
              <w:jc w:val="center"/>
              <w:rPr>
                <w:rFonts w:cs="Arial"/>
                <w:i w:val="0"/>
                <w:szCs w:val="22"/>
              </w:rPr>
            </w:pPr>
            <w:r w:rsidRPr="00AE3390">
              <w:rPr>
                <w:rFonts w:cs="Arial"/>
                <w:i w:val="0"/>
                <w:sz w:val="22"/>
                <w:szCs w:val="22"/>
              </w:rPr>
              <w:t>VISUAL</w:t>
            </w:r>
          </w:p>
        </w:tc>
      </w:tr>
      <w:tr w:rsidR="00396BB9" w:rsidRPr="00845922" w:rsidTr="00F7326F">
        <w:trPr>
          <w:trHeight w:val="277"/>
        </w:trPr>
        <w:tc>
          <w:tcPr>
            <w:tcW w:w="2520" w:type="dxa"/>
            <w:vMerge/>
            <w:shd w:val="clear" w:color="auto" w:fill="D9D9D9"/>
            <w:vAlign w:val="center"/>
          </w:tcPr>
          <w:p w:rsidR="00396BB9" w:rsidRPr="00AE3390" w:rsidRDefault="00396BB9" w:rsidP="00CE0F0C">
            <w:pPr>
              <w:pStyle w:val="WW-Corpodetexto2"/>
              <w:rPr>
                <w:rFonts w:cs="Arial"/>
                <w:i w:val="0"/>
                <w:szCs w:val="22"/>
              </w:rPr>
            </w:pPr>
          </w:p>
        </w:tc>
        <w:tc>
          <w:tcPr>
            <w:tcW w:w="838" w:type="dxa"/>
            <w:gridSpan w:val="2"/>
            <w:vMerge/>
            <w:vAlign w:val="center"/>
          </w:tcPr>
          <w:p w:rsidR="00396BB9" w:rsidRPr="00AE3390" w:rsidRDefault="00396BB9" w:rsidP="00752238">
            <w:pPr>
              <w:pStyle w:val="WW-Corpodetexto2"/>
              <w:jc w:val="center"/>
              <w:rPr>
                <w:rFonts w:cs="Arial"/>
                <w:i w:val="0"/>
                <w:szCs w:val="22"/>
              </w:rPr>
            </w:pPr>
          </w:p>
        </w:tc>
        <w:tc>
          <w:tcPr>
            <w:tcW w:w="839" w:type="dxa"/>
            <w:gridSpan w:val="2"/>
            <w:vMerge/>
            <w:vAlign w:val="center"/>
          </w:tcPr>
          <w:p w:rsidR="00396BB9" w:rsidRPr="00AE3390" w:rsidRDefault="00396BB9" w:rsidP="00752238">
            <w:pPr>
              <w:pStyle w:val="WW-Corpodetexto2"/>
              <w:jc w:val="center"/>
              <w:rPr>
                <w:rFonts w:cs="Arial"/>
                <w:i w:val="0"/>
                <w:szCs w:val="22"/>
              </w:rPr>
            </w:pPr>
          </w:p>
        </w:tc>
        <w:tc>
          <w:tcPr>
            <w:tcW w:w="4065" w:type="dxa"/>
            <w:gridSpan w:val="3"/>
          </w:tcPr>
          <w:p w:rsidR="00396BB9" w:rsidRPr="00AE3390" w:rsidRDefault="00396BB9" w:rsidP="003317F1">
            <w:pPr>
              <w:pStyle w:val="WW-Corpodetexto2"/>
              <w:jc w:val="center"/>
              <w:rPr>
                <w:rFonts w:cs="Arial"/>
                <w:i w:val="0"/>
                <w:szCs w:val="22"/>
              </w:rPr>
            </w:pPr>
            <w:r w:rsidRPr="00AE3390">
              <w:rPr>
                <w:rFonts w:cs="Arial"/>
                <w:i w:val="0"/>
                <w:sz w:val="22"/>
                <w:szCs w:val="22"/>
              </w:rPr>
              <w:t>2000/01/02/2003</w:t>
            </w:r>
          </w:p>
        </w:tc>
        <w:tc>
          <w:tcPr>
            <w:tcW w:w="2597" w:type="dxa"/>
            <w:vMerge/>
            <w:shd w:val="clear" w:color="auto" w:fill="FFFFFF"/>
          </w:tcPr>
          <w:p w:rsidR="00396BB9" w:rsidRPr="00AE3390" w:rsidRDefault="00396BB9" w:rsidP="00FE2AB7">
            <w:pPr>
              <w:pStyle w:val="WW-Corpodetexto2"/>
              <w:jc w:val="center"/>
              <w:rPr>
                <w:rFonts w:cs="Arial"/>
                <w:i w:val="0"/>
                <w:szCs w:val="22"/>
              </w:rPr>
            </w:pPr>
          </w:p>
        </w:tc>
      </w:tr>
      <w:tr w:rsidR="00396BB9" w:rsidRPr="00845922" w:rsidTr="00046F71">
        <w:trPr>
          <w:trHeight w:val="278"/>
        </w:trPr>
        <w:tc>
          <w:tcPr>
            <w:tcW w:w="2520" w:type="dxa"/>
            <w:vMerge w:val="restart"/>
            <w:shd w:val="clear" w:color="auto" w:fill="D9D9D9"/>
            <w:vAlign w:val="center"/>
          </w:tcPr>
          <w:p w:rsidR="00396BB9" w:rsidRPr="00AE3390" w:rsidRDefault="00396BB9" w:rsidP="00CE0F0C">
            <w:pPr>
              <w:pStyle w:val="WW-Corpodetexto2"/>
              <w:rPr>
                <w:rFonts w:cs="Arial"/>
                <w:i w:val="0"/>
                <w:szCs w:val="22"/>
              </w:rPr>
            </w:pPr>
            <w:r w:rsidRPr="00AE3390">
              <w:rPr>
                <w:rFonts w:cs="Arial"/>
                <w:i w:val="0"/>
                <w:sz w:val="22"/>
                <w:szCs w:val="22"/>
              </w:rPr>
              <w:t>11. Basquetebol em cadeiras de rodas</w:t>
            </w:r>
          </w:p>
        </w:tc>
        <w:tc>
          <w:tcPr>
            <w:tcW w:w="1677" w:type="dxa"/>
            <w:gridSpan w:val="4"/>
            <w:vMerge w:val="restart"/>
            <w:vAlign w:val="center"/>
          </w:tcPr>
          <w:p w:rsidR="00396BB9" w:rsidRPr="00AE3390" w:rsidRDefault="00396BB9" w:rsidP="00752238">
            <w:pPr>
              <w:pStyle w:val="WW-Corpodetexto2"/>
              <w:jc w:val="center"/>
              <w:rPr>
                <w:rFonts w:cs="Arial"/>
                <w:i w:val="0"/>
                <w:szCs w:val="22"/>
              </w:rPr>
            </w:pPr>
            <w:r w:rsidRPr="00AE3390">
              <w:rPr>
                <w:rFonts w:cs="Arial"/>
                <w:i w:val="0"/>
                <w:sz w:val="22"/>
                <w:szCs w:val="22"/>
              </w:rPr>
              <w:t>MISTO</w:t>
            </w:r>
          </w:p>
        </w:tc>
        <w:tc>
          <w:tcPr>
            <w:tcW w:w="4065" w:type="dxa"/>
            <w:gridSpan w:val="3"/>
          </w:tcPr>
          <w:p w:rsidR="00396BB9" w:rsidRPr="00AE3390" w:rsidRDefault="00396BB9" w:rsidP="003317F1">
            <w:pPr>
              <w:pStyle w:val="WW-Corpodetexto2"/>
              <w:jc w:val="center"/>
              <w:rPr>
                <w:rFonts w:cs="Arial"/>
                <w:i w:val="0"/>
                <w:szCs w:val="22"/>
              </w:rPr>
            </w:pPr>
            <w:smartTag w:uri="urn:schemas-microsoft-com:office:smarttags" w:element="metricconverter">
              <w:smartTagPr>
                <w:attr w:name="ProductID" w:val="14 a"/>
              </w:smartTagPr>
              <w:r w:rsidRPr="00AE3390">
                <w:rPr>
                  <w:rFonts w:cs="Arial"/>
                  <w:i w:val="0"/>
                  <w:sz w:val="22"/>
                  <w:szCs w:val="22"/>
                </w:rPr>
                <w:t>14 a</w:t>
              </w:r>
            </w:smartTag>
            <w:r w:rsidRPr="00AE3390">
              <w:rPr>
                <w:rFonts w:cs="Arial"/>
                <w:i w:val="0"/>
                <w:sz w:val="22"/>
                <w:szCs w:val="22"/>
              </w:rPr>
              <w:t xml:space="preserve"> 17 anos (Categoria Única)</w:t>
            </w:r>
          </w:p>
        </w:tc>
        <w:tc>
          <w:tcPr>
            <w:tcW w:w="2597" w:type="dxa"/>
            <w:vMerge w:val="restart"/>
            <w:shd w:val="clear" w:color="auto" w:fill="FFFFFF"/>
          </w:tcPr>
          <w:p w:rsidR="00396BB9" w:rsidRPr="00AE3390" w:rsidRDefault="00396BB9" w:rsidP="00FE2AB7">
            <w:pPr>
              <w:pStyle w:val="WW-Corpodetexto2"/>
              <w:jc w:val="center"/>
              <w:rPr>
                <w:rFonts w:cs="Arial"/>
                <w:i w:val="0"/>
                <w:szCs w:val="22"/>
              </w:rPr>
            </w:pPr>
            <w:r w:rsidRPr="00AE3390">
              <w:rPr>
                <w:rFonts w:cs="Arial"/>
                <w:i w:val="0"/>
                <w:sz w:val="22"/>
                <w:szCs w:val="22"/>
              </w:rPr>
              <w:t>FÍSICA</w:t>
            </w:r>
          </w:p>
        </w:tc>
      </w:tr>
      <w:tr w:rsidR="00396BB9" w:rsidRPr="00845922" w:rsidTr="001A677C">
        <w:trPr>
          <w:trHeight w:val="277"/>
        </w:trPr>
        <w:tc>
          <w:tcPr>
            <w:tcW w:w="2520" w:type="dxa"/>
            <w:vMerge/>
            <w:shd w:val="clear" w:color="auto" w:fill="D9D9D9"/>
            <w:vAlign w:val="center"/>
          </w:tcPr>
          <w:p w:rsidR="00396BB9" w:rsidRPr="00845922" w:rsidRDefault="00396BB9" w:rsidP="00CE0F0C">
            <w:pPr>
              <w:pStyle w:val="WW-Corpodetexto2"/>
              <w:rPr>
                <w:rFonts w:cs="Arial"/>
                <w:i w:val="0"/>
                <w:szCs w:val="22"/>
              </w:rPr>
            </w:pPr>
          </w:p>
        </w:tc>
        <w:tc>
          <w:tcPr>
            <w:tcW w:w="1677" w:type="dxa"/>
            <w:gridSpan w:val="4"/>
            <w:vMerge/>
            <w:vAlign w:val="center"/>
          </w:tcPr>
          <w:p w:rsidR="00396BB9" w:rsidRPr="00845922" w:rsidRDefault="00396BB9" w:rsidP="00752238">
            <w:pPr>
              <w:pStyle w:val="WW-Corpodetexto2"/>
              <w:jc w:val="center"/>
              <w:rPr>
                <w:rFonts w:cs="Arial"/>
                <w:i w:val="0"/>
                <w:szCs w:val="22"/>
              </w:rPr>
            </w:pPr>
          </w:p>
        </w:tc>
        <w:tc>
          <w:tcPr>
            <w:tcW w:w="4065" w:type="dxa"/>
            <w:gridSpan w:val="3"/>
          </w:tcPr>
          <w:p w:rsidR="00396BB9" w:rsidRPr="00845922" w:rsidRDefault="00396BB9" w:rsidP="003317F1">
            <w:pPr>
              <w:pStyle w:val="WW-Corpodetexto2"/>
              <w:jc w:val="center"/>
              <w:rPr>
                <w:rFonts w:cs="Arial"/>
                <w:i w:val="0"/>
                <w:szCs w:val="22"/>
              </w:rPr>
            </w:pPr>
            <w:r w:rsidRPr="00845922">
              <w:rPr>
                <w:rFonts w:cs="Arial"/>
                <w:i w:val="0"/>
                <w:sz w:val="22"/>
                <w:szCs w:val="22"/>
              </w:rPr>
              <w:t>2000/01/02/2003</w:t>
            </w:r>
          </w:p>
        </w:tc>
        <w:tc>
          <w:tcPr>
            <w:tcW w:w="2597" w:type="dxa"/>
            <w:vMerge/>
            <w:shd w:val="clear" w:color="auto" w:fill="FFFFFF"/>
          </w:tcPr>
          <w:p w:rsidR="00396BB9" w:rsidRPr="00845922" w:rsidRDefault="00396BB9" w:rsidP="00FE2AB7">
            <w:pPr>
              <w:pStyle w:val="WW-Corpodetexto2"/>
              <w:jc w:val="center"/>
              <w:rPr>
                <w:rFonts w:cs="Arial"/>
                <w:i w:val="0"/>
                <w:szCs w:val="22"/>
              </w:rPr>
            </w:pPr>
          </w:p>
        </w:tc>
      </w:tr>
    </w:tbl>
    <w:p w:rsidR="00396BB9" w:rsidRPr="00845922" w:rsidRDefault="00396BB9" w:rsidP="00CE0F0C">
      <w:pPr>
        <w:pStyle w:val="WW-Corpodetexto2"/>
        <w:rPr>
          <w:rFonts w:cs="Arial"/>
          <w:sz w:val="22"/>
          <w:szCs w:val="22"/>
        </w:rPr>
      </w:pPr>
    </w:p>
    <w:p w:rsidR="00396BB9" w:rsidRPr="00845922" w:rsidRDefault="00396BB9" w:rsidP="00654500">
      <w:pPr>
        <w:ind w:right="-3"/>
        <w:jc w:val="center"/>
        <w:rPr>
          <w:rFonts w:ascii="Arial" w:hAnsi="Arial" w:cs="Arial"/>
          <w:b/>
          <w:sz w:val="22"/>
          <w:szCs w:val="22"/>
        </w:rPr>
      </w:pPr>
      <w:r w:rsidRPr="00845922">
        <w:rPr>
          <w:rFonts w:ascii="Arial" w:hAnsi="Arial" w:cs="Arial"/>
          <w:b/>
          <w:sz w:val="22"/>
          <w:szCs w:val="22"/>
        </w:rPr>
        <w:lastRenderedPageBreak/>
        <w:t>CAPITULO IV</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 xml:space="preserve">DA PARTICIPAÇÃO, INSCRIÇÃO E IDENTIFICAÇÃO </w:t>
      </w:r>
    </w:p>
    <w:p w:rsidR="00396BB9" w:rsidRPr="00AE3390" w:rsidRDefault="00396BB9" w:rsidP="00CE0F0C">
      <w:pPr>
        <w:rPr>
          <w:rFonts w:ascii="Arial" w:hAnsi="Arial" w:cs="Arial"/>
          <w:i/>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Art. 6º Do PARAJESC - edição 2017 poderão participar alunos-atletas, com deficiência física, visual e intele</w:t>
      </w:r>
      <w:r>
        <w:rPr>
          <w:rFonts w:cs="Arial"/>
          <w:i w:val="0"/>
          <w:sz w:val="22"/>
          <w:szCs w:val="22"/>
        </w:rPr>
        <w:t>ctual, matriculados até o dia 30</w:t>
      </w:r>
      <w:r w:rsidRPr="00AE3390">
        <w:rPr>
          <w:rFonts w:cs="Arial"/>
          <w:i w:val="0"/>
          <w:sz w:val="22"/>
          <w:szCs w:val="22"/>
        </w:rPr>
        <w:t xml:space="preserve"> de </w:t>
      </w:r>
      <w:r>
        <w:rPr>
          <w:rFonts w:cs="Arial"/>
          <w:i w:val="0"/>
          <w:sz w:val="22"/>
          <w:szCs w:val="22"/>
        </w:rPr>
        <w:t>abril</w:t>
      </w:r>
      <w:r w:rsidRPr="00AE3390">
        <w:rPr>
          <w:rFonts w:cs="Arial"/>
          <w:i w:val="0"/>
          <w:sz w:val="22"/>
          <w:szCs w:val="22"/>
        </w:rPr>
        <w:t xml:space="preserve"> de 2017, nos estabelecimentos de ensino do Estado de Santa Catarina.</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Parágrafo único. O aluno-atleta matriculado em mais de um estabelecimento de ensino, deverá optar por representar apenas um deles.</w:t>
      </w:r>
    </w:p>
    <w:p w:rsidR="00396BB9" w:rsidRPr="00AE3390" w:rsidRDefault="00396BB9" w:rsidP="00654500">
      <w:pPr>
        <w:pStyle w:val="WW-Corpodetexto2"/>
        <w:ind w:left="993"/>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 xml:space="preserve">Art. 7º No segmento DF teremos as modalidades de Atletismo, </w:t>
      </w:r>
      <w:r w:rsidRPr="00AE3390">
        <w:rPr>
          <w:rFonts w:cs="Arial"/>
          <w:i w:val="0"/>
          <w:color w:val="FF0000"/>
          <w:sz w:val="22"/>
          <w:szCs w:val="22"/>
        </w:rPr>
        <w:t>Basquetebol em cadeiras de rodas</w:t>
      </w:r>
      <w:r w:rsidRPr="00AE3390">
        <w:rPr>
          <w:rFonts w:cs="Arial"/>
          <w:i w:val="0"/>
          <w:sz w:val="22"/>
          <w:szCs w:val="22"/>
        </w:rPr>
        <w:t xml:space="preserve">, Bocha Paralímpica, Futebol 7, Natação, Tênis em Cadeira de Rodas, Tênis de Mesa e </w:t>
      </w:r>
      <w:r w:rsidRPr="00AE3390">
        <w:rPr>
          <w:rFonts w:cs="Arial"/>
          <w:i w:val="0"/>
          <w:color w:val="FF0000"/>
          <w:sz w:val="22"/>
          <w:szCs w:val="22"/>
        </w:rPr>
        <w:t>Voleibol Sentado</w:t>
      </w:r>
      <w:r w:rsidRPr="00AE3390">
        <w:rPr>
          <w:rFonts w:cs="Arial"/>
          <w:i w:val="0"/>
          <w:sz w:val="22"/>
          <w:szCs w:val="22"/>
        </w:rPr>
        <w:t xml:space="preserve"> para </w:t>
      </w:r>
      <w:r w:rsidRPr="00AE3390">
        <w:rPr>
          <w:rFonts w:cs="Arial"/>
          <w:bCs/>
          <w:i w:val="0"/>
          <w:sz w:val="22"/>
          <w:szCs w:val="22"/>
        </w:rPr>
        <w:t xml:space="preserve">atletas nascidos no período compreendido entre </w:t>
      </w:r>
      <w:smartTag w:uri="urn:schemas-microsoft-com:office:smarttags" w:element="metricconverter">
        <w:smartTagPr>
          <w:attr w:name="ProductID" w:val="2000 a"/>
        </w:smartTagPr>
        <w:r w:rsidRPr="00AE3390">
          <w:rPr>
            <w:rFonts w:cs="Arial"/>
            <w:i w:val="0"/>
            <w:sz w:val="22"/>
            <w:szCs w:val="22"/>
          </w:rPr>
          <w:t>2000 a</w:t>
        </w:r>
      </w:smartTag>
      <w:r w:rsidRPr="00AE3390">
        <w:rPr>
          <w:rFonts w:cs="Arial"/>
          <w:i w:val="0"/>
          <w:sz w:val="22"/>
          <w:szCs w:val="22"/>
        </w:rPr>
        <w:t xml:space="preserve"> 2005</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 xml:space="preserve">Art. 8º No segmento DI teremos as modalidades de Atletismo, Natação, Tênis de Mesa para </w:t>
      </w:r>
      <w:r w:rsidRPr="00AE3390">
        <w:rPr>
          <w:rFonts w:cs="Arial"/>
          <w:bCs/>
          <w:i w:val="0"/>
          <w:sz w:val="22"/>
          <w:szCs w:val="22"/>
        </w:rPr>
        <w:t xml:space="preserve">atletas nascidos no período compreendido entre </w:t>
      </w:r>
      <w:smartTag w:uri="urn:schemas-microsoft-com:office:smarttags" w:element="metricconverter">
        <w:smartTagPr>
          <w:attr w:name="ProductID" w:val="2000 a"/>
        </w:smartTagPr>
        <w:r w:rsidRPr="00AE3390">
          <w:rPr>
            <w:rFonts w:cs="Arial"/>
            <w:i w:val="0"/>
            <w:sz w:val="22"/>
            <w:szCs w:val="22"/>
          </w:rPr>
          <w:t>2000 a</w:t>
        </w:r>
      </w:smartTag>
      <w:r w:rsidRPr="00AE3390">
        <w:rPr>
          <w:rFonts w:cs="Arial"/>
          <w:i w:val="0"/>
          <w:sz w:val="22"/>
          <w:szCs w:val="22"/>
        </w:rPr>
        <w:t xml:space="preserve"> 2005</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2"/>
        <w:rPr>
          <w:rFonts w:cs="Arial"/>
          <w:i w:val="0"/>
          <w:sz w:val="22"/>
          <w:szCs w:val="22"/>
        </w:rPr>
      </w:pPr>
      <w:r w:rsidRPr="00AE3390">
        <w:rPr>
          <w:rFonts w:cs="Arial"/>
          <w:i w:val="0"/>
          <w:sz w:val="22"/>
          <w:szCs w:val="22"/>
        </w:rPr>
        <w:t>Art. 9º. No segmento DV teremos as modalidades de Atletismo</w:t>
      </w:r>
      <w:r w:rsidRPr="00AE3390">
        <w:rPr>
          <w:rFonts w:cs="Arial"/>
          <w:i w:val="0"/>
          <w:color w:val="FF0000"/>
          <w:sz w:val="22"/>
          <w:szCs w:val="22"/>
        </w:rPr>
        <w:t>, Futebol 5</w:t>
      </w:r>
      <w:r w:rsidRPr="00AE3390">
        <w:rPr>
          <w:rFonts w:cs="Arial"/>
          <w:i w:val="0"/>
          <w:sz w:val="22"/>
          <w:szCs w:val="22"/>
        </w:rPr>
        <w:t xml:space="preserve">, Goalball, Judô e Natação, para </w:t>
      </w:r>
      <w:r w:rsidRPr="00AE3390">
        <w:rPr>
          <w:rFonts w:cs="Arial"/>
          <w:bCs/>
          <w:i w:val="0"/>
          <w:sz w:val="22"/>
          <w:szCs w:val="22"/>
        </w:rPr>
        <w:t xml:space="preserve">atletas nascidos no período compreendido entre </w:t>
      </w:r>
      <w:smartTag w:uri="urn:schemas-microsoft-com:office:smarttags" w:element="metricconverter">
        <w:smartTagPr>
          <w:attr w:name="ProductID" w:val="2000 a"/>
        </w:smartTagPr>
        <w:r w:rsidRPr="00AE3390">
          <w:rPr>
            <w:rFonts w:cs="Arial"/>
            <w:i w:val="0"/>
            <w:sz w:val="22"/>
            <w:szCs w:val="22"/>
          </w:rPr>
          <w:t>2000 a</w:t>
        </w:r>
      </w:smartTag>
      <w:r w:rsidRPr="00AE3390">
        <w:rPr>
          <w:rFonts w:cs="Arial"/>
          <w:i w:val="0"/>
          <w:sz w:val="22"/>
          <w:szCs w:val="22"/>
        </w:rPr>
        <w:t xml:space="preserve"> 2005</w:t>
      </w:r>
      <w:r w:rsidRPr="00AE3390">
        <w:rPr>
          <w:rFonts w:cs="Arial"/>
          <w:bCs/>
          <w:i w:val="0"/>
          <w:sz w:val="22"/>
          <w:szCs w:val="22"/>
        </w:rPr>
        <w:t>, exceto nas modalidades que estipulem idade diferenciada no regulamento técnico.</w:t>
      </w:r>
    </w:p>
    <w:p w:rsidR="00396BB9" w:rsidRPr="00AE3390" w:rsidRDefault="00396BB9" w:rsidP="00654500">
      <w:pPr>
        <w:pStyle w:val="WW-Corpodetexto2"/>
        <w:rPr>
          <w:rFonts w:cs="Arial"/>
          <w:i w:val="0"/>
          <w:sz w:val="22"/>
          <w:szCs w:val="22"/>
        </w:rPr>
      </w:pPr>
    </w:p>
    <w:p w:rsidR="00396BB9" w:rsidRPr="00AE3390" w:rsidRDefault="00396BB9" w:rsidP="00654500">
      <w:pPr>
        <w:pStyle w:val="WW-Corpodetexto3"/>
        <w:rPr>
          <w:rFonts w:cs="Arial"/>
          <w:i w:val="0"/>
          <w:color w:val="auto"/>
          <w:sz w:val="22"/>
          <w:szCs w:val="22"/>
        </w:rPr>
      </w:pPr>
      <w:r w:rsidRPr="00AE3390">
        <w:rPr>
          <w:rFonts w:cs="Arial"/>
          <w:i w:val="0"/>
          <w:color w:val="auto"/>
          <w:sz w:val="22"/>
          <w:szCs w:val="22"/>
        </w:rPr>
        <w:t xml:space="preserve">Art. 10. O Pedido de Inscrição para participar do PARAJESC em modelo próprio deverá ser preenchido e entregue pelo Estabelecimento de Ensino, na ADR/GERED/Integrador Educacional, até o dia </w:t>
      </w:r>
      <w:r w:rsidR="002E2343" w:rsidRPr="0097562A">
        <w:rPr>
          <w:rFonts w:cs="Arial"/>
          <w:b/>
          <w:i w:val="0"/>
          <w:sz w:val="22"/>
          <w:szCs w:val="22"/>
          <w:highlight w:val="yellow"/>
        </w:rPr>
        <w:t xml:space="preserve">23 de maio </w:t>
      </w:r>
      <w:r w:rsidRPr="0097562A">
        <w:rPr>
          <w:rFonts w:cs="Arial"/>
          <w:b/>
          <w:i w:val="0"/>
          <w:sz w:val="22"/>
          <w:szCs w:val="22"/>
          <w:highlight w:val="yellow"/>
        </w:rPr>
        <w:t>de 2017</w:t>
      </w:r>
      <w:r w:rsidRPr="00AE3390">
        <w:rPr>
          <w:rFonts w:cs="Arial"/>
          <w:i w:val="0"/>
          <w:sz w:val="22"/>
          <w:szCs w:val="22"/>
        </w:rPr>
        <w:t>.</w:t>
      </w:r>
    </w:p>
    <w:p w:rsidR="00396BB9" w:rsidRPr="00AE3390" w:rsidRDefault="00396BB9" w:rsidP="00654500">
      <w:pPr>
        <w:pStyle w:val="WW-Corpodetexto21"/>
        <w:rPr>
          <w:rFonts w:cs="Arial"/>
          <w:i w:val="0"/>
          <w:color w:val="auto"/>
          <w:sz w:val="22"/>
          <w:szCs w:val="22"/>
        </w:rPr>
      </w:pPr>
    </w:p>
    <w:p w:rsidR="00396BB9" w:rsidRPr="00AE3390" w:rsidRDefault="00396BB9" w:rsidP="00654500">
      <w:pPr>
        <w:pStyle w:val="WW-Corpodetexto21"/>
        <w:rPr>
          <w:rFonts w:cs="Arial"/>
          <w:i w:val="0"/>
          <w:color w:val="auto"/>
          <w:sz w:val="22"/>
          <w:szCs w:val="22"/>
        </w:rPr>
      </w:pPr>
      <w:r w:rsidRPr="00AE3390">
        <w:rPr>
          <w:rFonts w:cs="Arial"/>
          <w:i w:val="0"/>
          <w:color w:val="auto"/>
          <w:sz w:val="22"/>
          <w:szCs w:val="22"/>
        </w:rPr>
        <w:t>Parágrafo único - A inscrição será confirmada através de cópia do referido documento, carimbado e assinado por um dos órgãos acima mencionados.</w:t>
      </w:r>
    </w:p>
    <w:p w:rsidR="00396BB9" w:rsidRPr="00AE3390" w:rsidRDefault="00396BB9" w:rsidP="00654500">
      <w:pPr>
        <w:pStyle w:val="WW-Corpodetexto21"/>
        <w:rPr>
          <w:rFonts w:cs="Arial"/>
          <w:i w:val="0"/>
          <w:color w:val="auto"/>
          <w:sz w:val="22"/>
          <w:szCs w:val="22"/>
        </w:rPr>
      </w:pPr>
    </w:p>
    <w:p w:rsidR="00396BB9" w:rsidRPr="00AE3390" w:rsidRDefault="00396BB9" w:rsidP="00654500">
      <w:pPr>
        <w:pStyle w:val="WW-Corpodetexto21"/>
        <w:rPr>
          <w:rFonts w:cs="Arial"/>
          <w:b/>
          <w:i w:val="0"/>
          <w:color w:val="auto"/>
          <w:sz w:val="22"/>
          <w:szCs w:val="22"/>
        </w:rPr>
      </w:pPr>
      <w:r w:rsidRPr="00AE3390">
        <w:rPr>
          <w:rFonts w:cs="Arial"/>
          <w:i w:val="0"/>
          <w:color w:val="auto"/>
          <w:sz w:val="22"/>
          <w:szCs w:val="22"/>
        </w:rPr>
        <w:t xml:space="preserve">Art. </w:t>
      </w:r>
      <w:smartTag w:uri="urn:schemas-microsoft-com:office:smarttags" w:element="metricconverter">
        <w:smartTagPr>
          <w:attr w:name="ProductID" w:val="14 a"/>
        </w:smartTagPr>
        <w:r w:rsidRPr="00AE3390">
          <w:rPr>
            <w:rFonts w:cs="Arial"/>
            <w:i w:val="0"/>
            <w:color w:val="auto"/>
            <w:sz w:val="22"/>
            <w:szCs w:val="22"/>
          </w:rPr>
          <w:t>11. A</w:t>
        </w:r>
      </w:smartTag>
      <w:r w:rsidRPr="00AE3390">
        <w:rPr>
          <w:rFonts w:cs="Arial"/>
          <w:i w:val="0"/>
          <w:color w:val="auto"/>
          <w:sz w:val="22"/>
          <w:szCs w:val="22"/>
        </w:rPr>
        <w:t xml:space="preserve"> </w:t>
      </w:r>
      <w:r w:rsidRPr="00AE3390">
        <w:rPr>
          <w:rFonts w:cs="Arial"/>
          <w:b/>
          <w:i w:val="0"/>
          <w:color w:val="auto"/>
          <w:sz w:val="22"/>
          <w:szCs w:val="22"/>
        </w:rPr>
        <w:t>Ficha Geral de Inscrição (FGI) e a Ficha de Inscrição por Prova (FIP)</w:t>
      </w:r>
      <w:r w:rsidRPr="00AE3390">
        <w:rPr>
          <w:rFonts w:cs="Arial"/>
          <w:i w:val="0"/>
          <w:color w:val="auto"/>
          <w:sz w:val="22"/>
          <w:szCs w:val="22"/>
        </w:rPr>
        <w:t xml:space="preserve">, conforme modelo próprio, devidamente preenchida, deverá ser encaminhada para o email: </w:t>
      </w:r>
      <w:hyperlink r:id="rId10" w:history="1">
        <w:r w:rsidRPr="00AE3390">
          <w:rPr>
            <w:rStyle w:val="Hyperlink"/>
            <w:rFonts w:cs="Arial"/>
            <w:b/>
            <w:i w:val="0"/>
            <w:sz w:val="22"/>
            <w:szCs w:val="22"/>
          </w:rPr>
          <w:t>parajesc@fesporte.sc.gov.br</w:t>
        </w:r>
      </w:hyperlink>
      <w:r w:rsidRPr="0097562A">
        <w:rPr>
          <w:rFonts w:cs="Arial"/>
          <w:i w:val="0"/>
          <w:color w:val="auto"/>
          <w:sz w:val="22"/>
          <w:szCs w:val="22"/>
        </w:rPr>
        <w:t>,</w:t>
      </w:r>
      <w:r w:rsidRPr="00AE3390">
        <w:rPr>
          <w:rFonts w:cs="Arial"/>
          <w:i w:val="0"/>
          <w:color w:val="auto"/>
          <w:sz w:val="22"/>
          <w:szCs w:val="22"/>
        </w:rPr>
        <w:t xml:space="preserve"> em forma de anexo, com cópia para o Integrador Educacional da sua ADR, até o dia </w:t>
      </w:r>
      <w:r w:rsidRPr="0097562A">
        <w:rPr>
          <w:rFonts w:cs="Arial"/>
          <w:b/>
          <w:i w:val="0"/>
          <w:color w:val="FF0000"/>
          <w:sz w:val="22"/>
          <w:szCs w:val="22"/>
          <w:highlight w:val="yellow"/>
        </w:rPr>
        <w:t>0</w:t>
      </w:r>
      <w:r w:rsidR="0097562A" w:rsidRPr="0097562A">
        <w:rPr>
          <w:rFonts w:cs="Arial"/>
          <w:b/>
          <w:i w:val="0"/>
          <w:color w:val="FF0000"/>
          <w:sz w:val="22"/>
          <w:szCs w:val="22"/>
          <w:highlight w:val="yellow"/>
        </w:rPr>
        <w:t>5</w:t>
      </w:r>
      <w:r w:rsidRPr="0097562A">
        <w:rPr>
          <w:rFonts w:cs="Arial"/>
          <w:b/>
          <w:i w:val="0"/>
          <w:color w:val="FF0000"/>
          <w:sz w:val="22"/>
          <w:szCs w:val="22"/>
          <w:highlight w:val="yellow"/>
        </w:rPr>
        <w:t xml:space="preserve"> de junho de 2017</w:t>
      </w:r>
      <w:r w:rsidRPr="00AE3390">
        <w:rPr>
          <w:rFonts w:cs="Arial"/>
          <w:b/>
          <w:i w:val="0"/>
          <w:color w:val="FF0000"/>
          <w:sz w:val="22"/>
          <w:szCs w:val="22"/>
        </w:rPr>
        <w:t>.</w:t>
      </w:r>
    </w:p>
    <w:p w:rsidR="00396BB9" w:rsidRPr="00AE3390" w:rsidRDefault="00396BB9" w:rsidP="00F24FE7">
      <w:pPr>
        <w:rPr>
          <w:rFonts w:ascii="Arial" w:hAnsi="Arial" w:cs="Arial"/>
          <w:sz w:val="22"/>
          <w:szCs w:val="22"/>
        </w:rPr>
      </w:pPr>
    </w:p>
    <w:p w:rsidR="00396BB9" w:rsidRPr="00AE3390" w:rsidRDefault="00396BB9" w:rsidP="00F24FE7">
      <w:pPr>
        <w:rPr>
          <w:rFonts w:ascii="Arial" w:hAnsi="Arial" w:cs="Arial"/>
          <w:sz w:val="22"/>
          <w:szCs w:val="22"/>
        </w:rPr>
      </w:pPr>
      <w:r w:rsidRPr="00AE3390">
        <w:rPr>
          <w:rFonts w:ascii="Arial" w:hAnsi="Arial" w:cs="Arial"/>
          <w:sz w:val="22"/>
          <w:szCs w:val="22"/>
        </w:rPr>
        <w:t>§ 1º É obrigatório constar na FGI, o número da matrícula e a data de nascimento de cada aluno-atleta inscrito.</w:t>
      </w:r>
    </w:p>
    <w:p w:rsidR="00396BB9" w:rsidRPr="00AE3390" w:rsidRDefault="00396BB9" w:rsidP="00F24FE7">
      <w:pPr>
        <w:rPr>
          <w:rFonts w:ascii="Arial" w:hAnsi="Arial" w:cs="Arial"/>
          <w:sz w:val="22"/>
          <w:szCs w:val="22"/>
        </w:rPr>
      </w:pPr>
      <w:r w:rsidRPr="00AE3390">
        <w:rPr>
          <w:rFonts w:ascii="Arial" w:hAnsi="Arial" w:cs="Arial"/>
          <w:sz w:val="22"/>
          <w:szCs w:val="22"/>
        </w:rPr>
        <w:tab/>
        <w:t>Na FIP é obrigatório o preenchimento de todos os campos, principalmente o nome completo do atleta, escola, município e CLASSIFICAÇÃO FUNCIONAL (SE HOUVER), como também o nome do professor responsável, telefone e e-mail para contato.</w:t>
      </w:r>
    </w:p>
    <w:p w:rsidR="00396BB9" w:rsidRPr="00AE3390" w:rsidRDefault="00396BB9" w:rsidP="00730C0C">
      <w:pPr>
        <w:ind w:firstLine="708"/>
        <w:rPr>
          <w:rFonts w:ascii="Arial" w:hAnsi="Arial" w:cs="Arial"/>
          <w:sz w:val="22"/>
          <w:szCs w:val="22"/>
        </w:rPr>
      </w:pPr>
      <w:r w:rsidRPr="00AE3390">
        <w:rPr>
          <w:rFonts w:ascii="Arial" w:hAnsi="Arial" w:cs="Arial"/>
          <w:color w:val="FF0000"/>
          <w:sz w:val="22"/>
          <w:szCs w:val="22"/>
        </w:rPr>
        <w:t xml:space="preserve"> A clas</w:t>
      </w:r>
      <w:r>
        <w:rPr>
          <w:rFonts w:ascii="Arial" w:hAnsi="Arial" w:cs="Arial"/>
          <w:color w:val="FF0000"/>
          <w:sz w:val="22"/>
          <w:szCs w:val="22"/>
        </w:rPr>
        <w:t>sificação funcional para alunos-</w:t>
      </w:r>
      <w:r w:rsidRPr="00AE3390">
        <w:rPr>
          <w:rFonts w:ascii="Arial" w:hAnsi="Arial" w:cs="Arial"/>
          <w:color w:val="FF0000"/>
          <w:sz w:val="22"/>
          <w:szCs w:val="22"/>
        </w:rPr>
        <w:t xml:space="preserve">atletas </w:t>
      </w:r>
      <w:r>
        <w:rPr>
          <w:rFonts w:ascii="Arial" w:hAnsi="Arial" w:cs="Arial"/>
          <w:color w:val="FF0000"/>
          <w:sz w:val="22"/>
          <w:szCs w:val="22"/>
        </w:rPr>
        <w:t>com Deficiência Intelectual (</w:t>
      </w:r>
      <w:r w:rsidRPr="00AE3390">
        <w:rPr>
          <w:rFonts w:ascii="Arial" w:hAnsi="Arial" w:cs="Arial"/>
          <w:color w:val="FF0000"/>
          <w:sz w:val="22"/>
          <w:szCs w:val="22"/>
        </w:rPr>
        <w:t>DI</w:t>
      </w:r>
      <w:r>
        <w:rPr>
          <w:rFonts w:ascii="Arial" w:hAnsi="Arial" w:cs="Arial"/>
          <w:color w:val="FF0000"/>
          <w:sz w:val="22"/>
          <w:szCs w:val="22"/>
        </w:rPr>
        <w:t>)</w:t>
      </w:r>
      <w:r w:rsidRPr="00AE3390">
        <w:rPr>
          <w:rFonts w:ascii="Arial" w:hAnsi="Arial" w:cs="Arial"/>
          <w:color w:val="FF0000"/>
          <w:sz w:val="22"/>
          <w:szCs w:val="22"/>
        </w:rPr>
        <w:t xml:space="preserve"> que não possuam classificação será realizada através da entrega de Relatório Psicológico no congresso técnico do evento ao Coordenador Geral do evento que</w:t>
      </w:r>
      <w:r w:rsidR="002E2343">
        <w:rPr>
          <w:rFonts w:ascii="Arial" w:hAnsi="Arial" w:cs="Arial"/>
          <w:color w:val="FF0000"/>
          <w:sz w:val="22"/>
          <w:szCs w:val="22"/>
        </w:rPr>
        <w:t xml:space="preserve"> </w:t>
      </w:r>
      <w:r w:rsidRPr="00AE3390">
        <w:rPr>
          <w:rFonts w:ascii="Arial" w:hAnsi="Arial" w:cs="Arial"/>
          <w:color w:val="FF0000"/>
          <w:sz w:val="22"/>
          <w:szCs w:val="22"/>
        </w:rPr>
        <w:t xml:space="preserve"> repassará à equipe de classificadores.</w:t>
      </w:r>
    </w:p>
    <w:p w:rsidR="00396BB9" w:rsidRPr="00AE3390" w:rsidRDefault="00396BB9" w:rsidP="00654500">
      <w:pPr>
        <w:pStyle w:val="WW-Corpodetexto21"/>
        <w:rPr>
          <w:rFonts w:cs="Arial"/>
          <w:b/>
          <w:i w:val="0"/>
          <w:color w:val="auto"/>
          <w:sz w:val="22"/>
          <w:szCs w:val="22"/>
        </w:rPr>
      </w:pPr>
    </w:p>
    <w:p w:rsidR="00396BB9" w:rsidRPr="00AE3390" w:rsidRDefault="00396BB9" w:rsidP="00654500">
      <w:pPr>
        <w:pStyle w:val="WW-Corpodetexto21"/>
        <w:rPr>
          <w:rFonts w:cs="Arial"/>
          <w:i w:val="0"/>
          <w:color w:val="auto"/>
          <w:sz w:val="22"/>
          <w:szCs w:val="22"/>
        </w:rPr>
      </w:pPr>
      <w:r w:rsidRPr="00AE3390">
        <w:rPr>
          <w:rFonts w:cs="Arial"/>
          <w:i w:val="0"/>
          <w:color w:val="auto"/>
          <w:sz w:val="22"/>
          <w:szCs w:val="22"/>
        </w:rPr>
        <w:t>§ 2º Só serão aceitas e homologadas as inscrições nas Fichas (FGI e FIP) encaminhadas pela Fesporte.</w:t>
      </w:r>
    </w:p>
    <w:p w:rsidR="00396BB9" w:rsidRPr="00AE3390" w:rsidRDefault="00396BB9" w:rsidP="00654500">
      <w:pPr>
        <w:pStyle w:val="WW-Corpodetexto21"/>
        <w:rPr>
          <w:rFonts w:cs="Arial"/>
          <w:i w:val="0"/>
          <w:color w:val="auto"/>
          <w:sz w:val="22"/>
          <w:szCs w:val="22"/>
        </w:rPr>
      </w:pPr>
    </w:p>
    <w:p w:rsidR="00396BB9" w:rsidRPr="00AE3390" w:rsidRDefault="00451C8C" w:rsidP="00654500">
      <w:pPr>
        <w:pStyle w:val="WW-Corpodetexto31"/>
        <w:rPr>
          <w:rFonts w:cs="Arial"/>
          <w:i w:val="0"/>
          <w:color w:val="auto"/>
          <w:sz w:val="22"/>
          <w:szCs w:val="22"/>
        </w:rPr>
      </w:pPr>
      <w:r>
        <w:rPr>
          <w:rFonts w:cs="Arial"/>
          <w:i w:val="0"/>
          <w:color w:val="auto"/>
          <w:sz w:val="22"/>
          <w:szCs w:val="22"/>
        </w:rPr>
        <w:t xml:space="preserve">Art. 12. </w:t>
      </w:r>
      <w:r w:rsidR="00396BB9" w:rsidRPr="00AE3390">
        <w:rPr>
          <w:rFonts w:cs="Arial"/>
          <w:i w:val="0"/>
          <w:color w:val="auto"/>
          <w:sz w:val="22"/>
          <w:szCs w:val="22"/>
        </w:rPr>
        <w:t>A identificação do aluno-atleta será feita mediante a apresentação de um dos seguintes documentos oficiais:</w:t>
      </w:r>
    </w:p>
    <w:p w:rsidR="00396BB9" w:rsidRPr="00AE3390" w:rsidRDefault="00396BB9" w:rsidP="00654500">
      <w:pPr>
        <w:pStyle w:val="WW-Corpodetexto31"/>
        <w:rPr>
          <w:rFonts w:cs="Arial"/>
          <w:i w:val="0"/>
          <w:color w:val="auto"/>
          <w:sz w:val="22"/>
          <w:szCs w:val="22"/>
        </w:rPr>
      </w:pPr>
    </w:p>
    <w:p w:rsidR="00396BB9" w:rsidRPr="00AE3390" w:rsidRDefault="00396BB9" w:rsidP="006B2E44">
      <w:pPr>
        <w:pStyle w:val="WW-Corpodetexto31"/>
        <w:tabs>
          <w:tab w:val="left" w:pos="426"/>
        </w:tabs>
        <w:rPr>
          <w:rFonts w:cs="Arial"/>
          <w:i w:val="0"/>
          <w:color w:val="auto"/>
          <w:sz w:val="22"/>
          <w:szCs w:val="22"/>
        </w:rPr>
      </w:pPr>
      <w:r w:rsidRPr="00AE3390">
        <w:rPr>
          <w:rFonts w:cs="Arial"/>
          <w:i w:val="0"/>
          <w:color w:val="auto"/>
          <w:sz w:val="22"/>
          <w:szCs w:val="22"/>
        </w:rPr>
        <w:lastRenderedPageBreak/>
        <w:t>I – cédula de Identidade;</w:t>
      </w:r>
    </w:p>
    <w:p w:rsidR="00396BB9" w:rsidRPr="00AE3390" w:rsidRDefault="00396BB9" w:rsidP="006B2E44">
      <w:pPr>
        <w:pStyle w:val="WW-Corpodetexto31"/>
        <w:tabs>
          <w:tab w:val="left" w:pos="426"/>
        </w:tabs>
        <w:rPr>
          <w:rFonts w:cs="Arial"/>
          <w:i w:val="0"/>
          <w:color w:val="auto"/>
          <w:sz w:val="22"/>
          <w:szCs w:val="22"/>
        </w:rPr>
      </w:pPr>
      <w:r w:rsidRPr="00AE3390">
        <w:rPr>
          <w:rFonts w:cs="Arial"/>
          <w:i w:val="0"/>
          <w:color w:val="auto"/>
          <w:sz w:val="22"/>
          <w:szCs w:val="22"/>
        </w:rPr>
        <w:t>II – passaporte;</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1º Não serão aceitos fotocópias, documentos danificados e protocolos.</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2º Em caso de perda ou extravio do documento oficial, o atleta inscrito somente poderá competir se apresentar o boletim de ocorrência policial datado</w:t>
      </w:r>
      <w:r w:rsidRPr="00AE3390">
        <w:rPr>
          <w:rFonts w:ascii="Arial" w:hAnsi="Arial" w:cs="Arial"/>
          <w:i/>
          <w:sz w:val="22"/>
          <w:szCs w:val="22"/>
        </w:rPr>
        <w:t xml:space="preserve"> </w:t>
      </w:r>
      <w:r w:rsidRPr="00AE3390">
        <w:rPr>
          <w:rFonts w:ascii="Arial" w:hAnsi="Arial" w:cs="Arial"/>
          <w:sz w:val="22"/>
          <w:szCs w:val="22"/>
        </w:rPr>
        <w:t>com até 30 dias de antecedência do evento, e contar com autorização do Coordenador-Geral.</w:t>
      </w:r>
    </w:p>
    <w:p w:rsidR="00396BB9" w:rsidRPr="00AE3390" w:rsidRDefault="00396BB9" w:rsidP="00654500">
      <w:pPr>
        <w:ind w:left="993"/>
        <w:rPr>
          <w:rFonts w:ascii="Arial" w:hAnsi="Arial" w:cs="Arial"/>
          <w:sz w:val="22"/>
          <w:szCs w:val="22"/>
        </w:rPr>
      </w:pPr>
    </w:p>
    <w:p w:rsidR="00396BB9" w:rsidRPr="00AE3390" w:rsidRDefault="00396BB9"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 COMPOSIÇÃO DA DELEGAÇÃO</w:t>
      </w:r>
    </w:p>
    <w:p w:rsidR="00396BB9" w:rsidRPr="00AE3390" w:rsidRDefault="00396BB9" w:rsidP="00CE0F0C">
      <w:pPr>
        <w:rPr>
          <w:rFonts w:ascii="Arial" w:hAnsi="Arial" w:cs="Arial"/>
          <w:i/>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xml:space="preserve">Art. </w:t>
      </w:r>
      <w:smartTag w:uri="urn:schemas-microsoft-com:office:smarttags" w:element="metricconverter">
        <w:smartTagPr>
          <w:attr w:name="ProductID" w:val="14 a"/>
        </w:smartTagPr>
        <w:r w:rsidRPr="00AE3390">
          <w:rPr>
            <w:rFonts w:ascii="Arial" w:hAnsi="Arial" w:cs="Arial"/>
            <w:sz w:val="22"/>
            <w:szCs w:val="22"/>
          </w:rPr>
          <w:t>13. A</w:t>
        </w:r>
      </w:smartTag>
      <w:r w:rsidRPr="00AE3390">
        <w:rPr>
          <w:rFonts w:ascii="Arial" w:hAnsi="Arial" w:cs="Arial"/>
          <w:sz w:val="22"/>
          <w:szCs w:val="22"/>
        </w:rPr>
        <w:t xml:space="preserve"> delegação será composta por professores-técnicos, “staffs” e alunos-atletas oriundos dos estabelecimentos de ensino de uma mesma ADR. (anexo I) </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1º Será utilizado, proporcionalmente, o mesmo critério estabelecido pelo Comitê Paraolímpico Brasileiro para quantificar o número de professores-técnicos e “staffs” que poderão acompanhar as delegações.</w:t>
      </w:r>
    </w:p>
    <w:p w:rsidR="00396BB9" w:rsidRPr="00AE3390" w:rsidRDefault="00396BB9" w:rsidP="00654500">
      <w:pPr>
        <w:rPr>
          <w:rFonts w:ascii="Arial" w:hAnsi="Arial" w:cs="Arial"/>
          <w:sz w:val="22"/>
          <w:szCs w:val="22"/>
        </w:rPr>
      </w:pPr>
    </w:p>
    <w:p w:rsidR="00396BB9" w:rsidRPr="00AE3390" w:rsidRDefault="00396BB9" w:rsidP="00654500">
      <w:pPr>
        <w:rPr>
          <w:rFonts w:ascii="Arial" w:hAnsi="Arial" w:cs="Arial"/>
          <w:sz w:val="22"/>
          <w:szCs w:val="22"/>
        </w:rPr>
      </w:pPr>
      <w:r w:rsidRPr="00AE3390">
        <w:rPr>
          <w:rFonts w:ascii="Arial" w:hAnsi="Arial" w:cs="Arial"/>
          <w:sz w:val="22"/>
          <w:szCs w:val="22"/>
        </w:rPr>
        <w:t>§ 2º Poderão compor ainda uma delegação, até dois dirigentes conforme segue:</w:t>
      </w:r>
    </w:p>
    <w:p w:rsidR="00396BB9" w:rsidRPr="00AE3390" w:rsidRDefault="00396BB9" w:rsidP="001E0C3F">
      <w:pPr>
        <w:tabs>
          <w:tab w:val="left" w:pos="426"/>
        </w:tabs>
        <w:suppressAutoHyphens/>
        <w:rPr>
          <w:rFonts w:ascii="Arial" w:hAnsi="Arial" w:cs="Arial"/>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 – chefe de delegação;</w:t>
      </w: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II – médico ou fisioterapeuta.</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14. Somente poderão entrar no espaço reservado às competições, pessoas devidamente inscritas em súmula e credenciadas conforme segue:</w:t>
      </w:r>
    </w:p>
    <w:p w:rsidR="00396BB9" w:rsidRPr="00AE3390" w:rsidRDefault="00396BB9" w:rsidP="00CE0F0C">
      <w:pPr>
        <w:rPr>
          <w:rFonts w:ascii="Arial" w:hAnsi="Arial" w:cs="Arial"/>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 – chefe de delegação - mediante inscrição na FGI e ofício expedido pela ADR/GERED;</w:t>
      </w:r>
    </w:p>
    <w:p w:rsidR="00396BB9" w:rsidRPr="00AE3390" w:rsidRDefault="00396BB9" w:rsidP="00BF06CE">
      <w:pPr>
        <w:tabs>
          <w:tab w:val="left" w:pos="426"/>
        </w:tabs>
        <w:suppressAutoHyphens/>
        <w:rPr>
          <w:rFonts w:ascii="Arial" w:hAnsi="Arial" w:cs="Arial"/>
          <w:sz w:val="22"/>
          <w:szCs w:val="22"/>
        </w:rPr>
      </w:pPr>
    </w:p>
    <w:p w:rsidR="00396BB9" w:rsidRPr="00AE3390" w:rsidRDefault="00396BB9" w:rsidP="001E0C3F">
      <w:pPr>
        <w:pStyle w:val="WW-Corpodetexto2"/>
        <w:tabs>
          <w:tab w:val="left" w:pos="426"/>
        </w:tabs>
        <w:rPr>
          <w:rFonts w:cs="Arial"/>
          <w:i w:val="0"/>
          <w:sz w:val="22"/>
          <w:szCs w:val="22"/>
        </w:rPr>
      </w:pPr>
      <w:r w:rsidRPr="00AE3390">
        <w:rPr>
          <w:rFonts w:cs="Arial"/>
          <w:i w:val="0"/>
          <w:sz w:val="22"/>
          <w:szCs w:val="22"/>
        </w:rPr>
        <w:t xml:space="preserve">II – professor-técnico - mediante inscrição na FGI e apresentação da carteira original do CREF/CONFEF - Lei 9.696/98; </w:t>
      </w:r>
    </w:p>
    <w:p w:rsidR="00396BB9" w:rsidRPr="00AE3390" w:rsidRDefault="00396BB9" w:rsidP="00BF06CE">
      <w:pPr>
        <w:pStyle w:val="PargrafodaLista"/>
        <w:rPr>
          <w:rFonts w:ascii="Arial" w:hAnsi="Arial" w:cs="Arial"/>
          <w:i/>
          <w:sz w:val="22"/>
          <w:szCs w:val="22"/>
        </w:rPr>
      </w:pPr>
    </w:p>
    <w:p w:rsidR="00396BB9" w:rsidRPr="00AE3390" w:rsidRDefault="00396BB9" w:rsidP="001E0C3F">
      <w:pPr>
        <w:pStyle w:val="WW-Corpodetexto2"/>
        <w:tabs>
          <w:tab w:val="left" w:pos="426"/>
        </w:tabs>
        <w:rPr>
          <w:rFonts w:cs="Arial"/>
          <w:i w:val="0"/>
          <w:sz w:val="22"/>
          <w:szCs w:val="22"/>
        </w:rPr>
      </w:pPr>
      <w:r w:rsidRPr="00AE3390">
        <w:rPr>
          <w:rFonts w:cs="Arial"/>
          <w:i w:val="0"/>
          <w:sz w:val="22"/>
          <w:szCs w:val="22"/>
        </w:rPr>
        <w:t>III – médico/fisioterapeuta - mediante inscrição na FGI e apresentação da carteira original do CRM ou CREFITO;</w:t>
      </w:r>
    </w:p>
    <w:p w:rsidR="00396BB9" w:rsidRPr="00AE3390" w:rsidRDefault="00396BB9" w:rsidP="00BF06CE">
      <w:pPr>
        <w:pStyle w:val="PargrafodaLista"/>
        <w:rPr>
          <w:rFonts w:ascii="Arial" w:hAnsi="Arial" w:cs="Arial"/>
          <w:i/>
          <w:sz w:val="22"/>
          <w:szCs w:val="22"/>
        </w:rPr>
      </w:pPr>
    </w:p>
    <w:p w:rsidR="00396BB9" w:rsidRPr="00AE3390" w:rsidRDefault="00396BB9" w:rsidP="001E0C3F">
      <w:pPr>
        <w:tabs>
          <w:tab w:val="left" w:pos="426"/>
        </w:tabs>
        <w:suppressAutoHyphens/>
        <w:rPr>
          <w:rFonts w:ascii="Arial" w:hAnsi="Arial" w:cs="Arial"/>
          <w:sz w:val="22"/>
          <w:szCs w:val="22"/>
        </w:rPr>
      </w:pPr>
      <w:r w:rsidRPr="00AE3390">
        <w:rPr>
          <w:rFonts w:ascii="Arial" w:hAnsi="Arial" w:cs="Arial"/>
          <w:sz w:val="22"/>
          <w:szCs w:val="22"/>
        </w:rPr>
        <w:t>IV – aluno-atleta - mediante inscrição na FGI e documento de identidade ou passaporte.</w:t>
      </w:r>
    </w:p>
    <w:p w:rsidR="00396BB9" w:rsidRPr="00AE3390" w:rsidRDefault="00396BB9" w:rsidP="00CE0F0C">
      <w:pPr>
        <w:autoSpaceDE w:val="0"/>
        <w:autoSpaceDN w:val="0"/>
        <w:adjustRightInd w:val="0"/>
        <w:rPr>
          <w:rFonts w:ascii="Arial" w:hAnsi="Arial" w:cs="Arial"/>
          <w:i/>
          <w:sz w:val="22"/>
          <w:szCs w:val="22"/>
        </w:rPr>
      </w:pPr>
    </w:p>
    <w:p w:rsidR="00396BB9" w:rsidRPr="00AE3390" w:rsidRDefault="00396BB9" w:rsidP="00CE0F0C">
      <w:pPr>
        <w:autoSpaceDE w:val="0"/>
        <w:autoSpaceDN w:val="0"/>
        <w:adjustRightInd w:val="0"/>
        <w:rPr>
          <w:rFonts w:ascii="Arial" w:hAnsi="Arial" w:cs="Arial"/>
          <w:sz w:val="22"/>
          <w:szCs w:val="22"/>
        </w:rPr>
      </w:pPr>
      <w:r w:rsidRPr="00AE3390">
        <w:rPr>
          <w:rFonts w:ascii="Arial" w:hAnsi="Arial" w:cs="Arial"/>
          <w:sz w:val="22"/>
          <w:szCs w:val="22"/>
        </w:rPr>
        <w:t>§ 1º O profissional de Educação Física que apresentar carteira de provisionado, somente poderá atuar no evento, na modalidade em que se encontra credenciado.</w:t>
      </w:r>
    </w:p>
    <w:p w:rsidR="00396BB9" w:rsidRPr="00AE3390" w:rsidRDefault="00396BB9" w:rsidP="00CE0F0C">
      <w:pPr>
        <w:autoSpaceDE w:val="0"/>
        <w:autoSpaceDN w:val="0"/>
        <w:adjustRightInd w:val="0"/>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Todos os documentos com prazo de validade, que forem utilizados para identificação na Coordenação da modalidade não poderão estar com o prazo de validade vencido (Passaporte, CNH, Carteiras de Conselhos Regionais (CREF, CRM, CREFITO e outros), o que impedirá a sua participação.</w:t>
      </w:r>
    </w:p>
    <w:p w:rsidR="00396BB9" w:rsidRDefault="00396BB9" w:rsidP="00654500">
      <w:pPr>
        <w:ind w:right="-3"/>
        <w:jc w:val="center"/>
        <w:rPr>
          <w:rFonts w:ascii="Arial" w:hAnsi="Arial" w:cs="Arial"/>
          <w:b/>
          <w:sz w:val="22"/>
          <w:szCs w:val="22"/>
        </w:rPr>
      </w:pPr>
    </w:p>
    <w:p w:rsidR="00451C8C" w:rsidRDefault="00451C8C" w:rsidP="00654500">
      <w:pPr>
        <w:ind w:right="-3"/>
        <w:jc w:val="center"/>
        <w:rPr>
          <w:rFonts w:ascii="Arial" w:hAnsi="Arial" w:cs="Arial"/>
          <w:b/>
          <w:sz w:val="22"/>
          <w:szCs w:val="22"/>
        </w:rPr>
      </w:pPr>
    </w:p>
    <w:p w:rsidR="00451C8C" w:rsidRDefault="00451C8C" w:rsidP="00654500">
      <w:pPr>
        <w:ind w:right="-3"/>
        <w:jc w:val="center"/>
        <w:rPr>
          <w:rFonts w:ascii="Arial" w:hAnsi="Arial" w:cs="Arial"/>
          <w:b/>
          <w:sz w:val="22"/>
          <w:szCs w:val="22"/>
        </w:rPr>
      </w:pPr>
    </w:p>
    <w:p w:rsidR="00451C8C" w:rsidRDefault="00451C8C" w:rsidP="00654500">
      <w:pPr>
        <w:ind w:right="-3"/>
        <w:jc w:val="center"/>
        <w:rPr>
          <w:rFonts w:ascii="Arial" w:hAnsi="Arial" w:cs="Arial"/>
          <w:b/>
          <w:sz w:val="22"/>
          <w:szCs w:val="22"/>
        </w:rPr>
      </w:pPr>
    </w:p>
    <w:p w:rsidR="00451C8C" w:rsidRDefault="00451C8C" w:rsidP="00654500">
      <w:pPr>
        <w:ind w:right="-3"/>
        <w:jc w:val="center"/>
        <w:rPr>
          <w:rFonts w:ascii="Arial" w:hAnsi="Arial" w:cs="Arial"/>
          <w:b/>
          <w:sz w:val="22"/>
          <w:szCs w:val="22"/>
        </w:rPr>
      </w:pPr>
    </w:p>
    <w:p w:rsidR="00451C8C" w:rsidRPr="00AE3390" w:rsidRDefault="00451C8C"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lastRenderedPageBreak/>
        <w:t>CAPITULO VI</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DAS ETAPAS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15. O PARAJESC será realizado nas Etapas Microrregionais (se necessário) e Estadual, sendo a Coordenação Geral de responsabilidade dos Integradores Educacionais nas Etapas Microrregionais</w:t>
      </w:r>
      <w:r w:rsidR="00451C8C">
        <w:rPr>
          <w:rFonts w:ascii="Arial" w:hAnsi="Arial" w:cs="Arial"/>
          <w:sz w:val="22"/>
          <w:szCs w:val="22"/>
        </w:rPr>
        <w:t>;</w:t>
      </w:r>
      <w:r w:rsidRPr="00AE3390">
        <w:rPr>
          <w:rFonts w:ascii="Arial" w:hAnsi="Arial" w:cs="Arial"/>
          <w:sz w:val="22"/>
          <w:szCs w:val="22"/>
        </w:rPr>
        <w:t xml:space="preserve"> da </w:t>
      </w:r>
      <w:r w:rsidRPr="00AE3390">
        <w:rPr>
          <w:rStyle w:val="Forte"/>
          <w:rFonts w:ascii="Arial" w:hAnsi="Arial" w:cs="Arial"/>
          <w:b w:val="0"/>
          <w:color w:val="FF0000"/>
          <w:sz w:val="22"/>
          <w:szCs w:val="22"/>
          <w:shd w:val="clear" w:color="auto" w:fill="FFFFFF"/>
        </w:rPr>
        <w:t>Gerência de Esporte de Participação</w:t>
      </w:r>
      <w:r w:rsidRPr="00AE3390">
        <w:rPr>
          <w:rFonts w:ascii="Arial" w:hAnsi="Arial" w:cs="Arial"/>
          <w:color w:val="FF0000"/>
          <w:sz w:val="22"/>
          <w:szCs w:val="22"/>
        </w:rPr>
        <w:t xml:space="preserve">- GEPAR </w:t>
      </w:r>
      <w:r w:rsidR="00451C8C">
        <w:rPr>
          <w:rFonts w:ascii="Arial" w:hAnsi="Arial" w:cs="Arial"/>
          <w:color w:val="FF0000"/>
          <w:sz w:val="22"/>
          <w:szCs w:val="22"/>
        </w:rPr>
        <w:t>e</w:t>
      </w:r>
      <w:r w:rsidRPr="00AE3390">
        <w:rPr>
          <w:rFonts w:ascii="Arial" w:hAnsi="Arial" w:cs="Arial"/>
          <w:color w:val="FF0000"/>
          <w:sz w:val="22"/>
          <w:szCs w:val="22"/>
        </w:rPr>
        <w:t xml:space="preserve"> </w:t>
      </w:r>
      <w:r w:rsidRPr="00AE3390">
        <w:rPr>
          <w:rStyle w:val="Forte"/>
          <w:rFonts w:ascii="Arial" w:hAnsi="Arial" w:cs="Arial"/>
          <w:b w:val="0"/>
          <w:color w:val="FF0000"/>
          <w:sz w:val="22"/>
          <w:szCs w:val="22"/>
          <w:shd w:val="clear" w:color="auto" w:fill="FFFFFF"/>
        </w:rPr>
        <w:t xml:space="preserve">Gerência de Esporte de Base e Inclusão </w:t>
      </w:r>
      <w:r w:rsidR="00451C8C">
        <w:rPr>
          <w:rStyle w:val="Forte"/>
          <w:rFonts w:ascii="Arial" w:hAnsi="Arial" w:cs="Arial"/>
          <w:b w:val="0"/>
          <w:color w:val="FF0000"/>
          <w:sz w:val="22"/>
          <w:szCs w:val="22"/>
          <w:shd w:val="clear" w:color="auto" w:fill="FFFFFF"/>
        </w:rPr>
        <w:t>–</w:t>
      </w:r>
      <w:r w:rsidRPr="00AE3390">
        <w:rPr>
          <w:rStyle w:val="Forte"/>
          <w:rFonts w:ascii="Arial" w:hAnsi="Arial" w:cs="Arial"/>
          <w:b w:val="0"/>
          <w:color w:val="FF0000"/>
          <w:sz w:val="22"/>
          <w:szCs w:val="22"/>
          <w:shd w:val="clear" w:color="auto" w:fill="FFFFFF"/>
        </w:rPr>
        <w:t xml:space="preserve"> GEBAI</w:t>
      </w:r>
      <w:r w:rsidR="00451C8C">
        <w:rPr>
          <w:rStyle w:val="Forte"/>
          <w:rFonts w:ascii="Arial" w:hAnsi="Arial" w:cs="Arial"/>
          <w:b w:val="0"/>
          <w:color w:val="FF0000"/>
          <w:sz w:val="22"/>
          <w:szCs w:val="22"/>
          <w:shd w:val="clear" w:color="auto" w:fill="FFFFFF"/>
        </w:rPr>
        <w:t>,</w:t>
      </w:r>
      <w:r w:rsidRPr="00AE3390">
        <w:rPr>
          <w:rFonts w:ascii="Arial" w:hAnsi="Arial" w:cs="Arial"/>
          <w:sz w:val="22"/>
          <w:szCs w:val="22"/>
        </w:rPr>
        <w:t xml:space="preserve"> com a supervisão da Diretoria de Esporte da Fesporte – DIDE, na Etapa Estadual. </w:t>
      </w:r>
    </w:p>
    <w:p w:rsidR="00396BB9" w:rsidRPr="00AE3390" w:rsidRDefault="00396BB9" w:rsidP="00CE0F0C">
      <w:pPr>
        <w:ind w:right="-3"/>
        <w:rPr>
          <w:rFonts w:ascii="Arial" w:hAnsi="Arial" w:cs="Arial"/>
          <w:i/>
          <w:sz w:val="22"/>
          <w:szCs w:val="22"/>
        </w:rPr>
      </w:pPr>
    </w:p>
    <w:p w:rsidR="00396BB9" w:rsidRPr="00AE3390" w:rsidRDefault="00396BB9" w:rsidP="00654500">
      <w:pPr>
        <w:ind w:right="-3"/>
        <w:jc w:val="center"/>
        <w:rPr>
          <w:rFonts w:ascii="Arial" w:hAnsi="Arial" w:cs="Arial"/>
          <w:b/>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VII</w:t>
      </w:r>
    </w:p>
    <w:p w:rsidR="00396BB9" w:rsidRPr="00AE3390" w:rsidRDefault="00396BB9" w:rsidP="00654500">
      <w:pPr>
        <w:pStyle w:val="Ttulo2"/>
        <w:numPr>
          <w:ilvl w:val="1"/>
          <w:numId w:val="0"/>
        </w:numPr>
        <w:suppressAutoHyphens/>
        <w:spacing w:before="0" w:after="0"/>
        <w:jc w:val="center"/>
        <w:rPr>
          <w:i w:val="0"/>
          <w:sz w:val="22"/>
          <w:szCs w:val="22"/>
        </w:rPr>
      </w:pPr>
      <w:r w:rsidRPr="00AE3390">
        <w:rPr>
          <w:i w:val="0"/>
          <w:sz w:val="22"/>
          <w:szCs w:val="22"/>
        </w:rPr>
        <w:t>DAS SEDES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xml:space="preserve">Art. 16. Para sediar o PARAJESC o município interessado deverá solicitar sua intenção de sediar através de ofício enviado ao Presidente da Fesporte, </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Parágrafo único. Caso o município-sede não possua todas as instalações necessárias para sediar o Evento, poderá completá-las com o apoio de outro(s) município(s), desde que num raio de distância não superior a vinte quilômetros de sua sede.</w:t>
      </w:r>
    </w:p>
    <w:p w:rsidR="00396BB9" w:rsidRDefault="00396BB9" w:rsidP="00CE0F0C">
      <w:pPr>
        <w:ind w:right="-3"/>
        <w:rPr>
          <w:rFonts w:ascii="Arial" w:hAnsi="Arial" w:cs="Arial"/>
          <w:i/>
          <w:sz w:val="22"/>
          <w:szCs w:val="22"/>
        </w:rPr>
      </w:pPr>
    </w:p>
    <w:p w:rsidR="00451C8C" w:rsidRPr="00AE3390" w:rsidRDefault="00451C8C" w:rsidP="00CE0F0C">
      <w:pPr>
        <w:ind w:right="-3"/>
        <w:rPr>
          <w:rFonts w:ascii="Arial" w:hAnsi="Arial" w:cs="Arial"/>
          <w:i/>
          <w:sz w:val="22"/>
          <w:szCs w:val="22"/>
        </w:rPr>
      </w:pPr>
    </w:p>
    <w:p w:rsidR="00396BB9" w:rsidRPr="00AE3390" w:rsidRDefault="00396BB9" w:rsidP="00654500">
      <w:pPr>
        <w:ind w:right="-3"/>
        <w:jc w:val="center"/>
        <w:rPr>
          <w:rFonts w:ascii="Arial" w:hAnsi="Arial" w:cs="Arial"/>
          <w:b/>
          <w:sz w:val="22"/>
          <w:szCs w:val="22"/>
        </w:rPr>
      </w:pPr>
      <w:r w:rsidRPr="00AE3390">
        <w:rPr>
          <w:rFonts w:ascii="Arial" w:hAnsi="Arial" w:cs="Arial"/>
          <w:b/>
          <w:sz w:val="22"/>
          <w:szCs w:val="22"/>
        </w:rPr>
        <w:t>CAPITULO VIII</w:t>
      </w:r>
    </w:p>
    <w:p w:rsidR="00396BB9" w:rsidRPr="00AE3390" w:rsidRDefault="00396BB9" w:rsidP="00654500">
      <w:pPr>
        <w:pStyle w:val="Ttulo5"/>
        <w:keepNext/>
        <w:numPr>
          <w:ilvl w:val="4"/>
          <w:numId w:val="0"/>
        </w:numPr>
        <w:suppressAutoHyphens/>
        <w:spacing w:before="0" w:after="0"/>
        <w:jc w:val="center"/>
        <w:rPr>
          <w:rFonts w:ascii="Arial" w:hAnsi="Arial" w:cs="Arial"/>
          <w:i w:val="0"/>
          <w:sz w:val="22"/>
          <w:szCs w:val="22"/>
        </w:rPr>
      </w:pPr>
      <w:r w:rsidRPr="00AE3390">
        <w:rPr>
          <w:rFonts w:ascii="Arial" w:hAnsi="Arial" w:cs="Arial"/>
          <w:i w:val="0"/>
          <w:sz w:val="22"/>
          <w:szCs w:val="22"/>
        </w:rPr>
        <w:t>DAS ATRIBUIÇÕES E RESPONSABILIDADES</w:t>
      </w:r>
    </w:p>
    <w:p w:rsidR="00396BB9" w:rsidRPr="00AE3390" w:rsidRDefault="00396BB9" w:rsidP="00CE0F0C">
      <w:pPr>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17. As atribuições do Município-sede no PARAJESC estão definidas no Caderno de Encargos, apresentado pela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18. São atribuições dos segmentos envolvidos no PARAJESC, a saber:</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xml:space="preserve">I – Para a </w:t>
      </w:r>
      <w:r w:rsidRPr="00AE3390">
        <w:rPr>
          <w:rFonts w:ascii="Arial" w:hAnsi="Arial" w:cs="Arial"/>
          <w:b/>
          <w:sz w:val="22"/>
          <w:szCs w:val="22"/>
        </w:rPr>
        <w:t>Etapa Estadual</w:t>
      </w:r>
      <w:r w:rsidRPr="00AE3390">
        <w:rPr>
          <w:rFonts w:ascii="Arial" w:hAnsi="Arial" w:cs="Arial"/>
          <w:sz w:val="22"/>
          <w:szCs w:val="22"/>
        </w:rPr>
        <w:t xml:space="preserve"> o transporte e a alimentação de todas as delegações, mais o transporte, a alimentação, a hospedagem, o transporte interno e o pagamento de taxas e/ou diárias das equipes de coordenação e de arbitragem, serão de responsabilidade do Governo do Estado, através da SOL/Fesporte;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II – são responsabilidades das delegações participantes:</w:t>
      </w:r>
    </w:p>
    <w:p w:rsidR="00396BB9" w:rsidRPr="00AE3390" w:rsidRDefault="00396BB9" w:rsidP="00CE0F0C">
      <w:pPr>
        <w:tabs>
          <w:tab w:val="left" w:pos="426"/>
        </w:tabs>
        <w:rPr>
          <w:rFonts w:ascii="Arial" w:hAnsi="Arial" w:cs="Arial"/>
          <w:sz w:val="22"/>
          <w:szCs w:val="22"/>
        </w:rPr>
      </w:pPr>
    </w:p>
    <w:p w:rsidR="00396BB9" w:rsidRPr="00AE3390" w:rsidRDefault="00396BB9" w:rsidP="007B736B">
      <w:pPr>
        <w:numPr>
          <w:ilvl w:val="0"/>
          <w:numId w:val="3"/>
        </w:numPr>
        <w:tabs>
          <w:tab w:val="clear" w:pos="1080"/>
          <w:tab w:val="left" w:pos="426"/>
        </w:tabs>
        <w:suppressAutoHyphens/>
        <w:ind w:left="0" w:firstLine="0"/>
        <w:rPr>
          <w:rFonts w:ascii="Arial" w:hAnsi="Arial" w:cs="Arial"/>
          <w:sz w:val="22"/>
          <w:szCs w:val="22"/>
        </w:rPr>
      </w:pPr>
      <w:r w:rsidRPr="00AE3390">
        <w:rPr>
          <w:rFonts w:ascii="Arial" w:hAnsi="Arial" w:cs="Arial"/>
          <w:sz w:val="22"/>
          <w:szCs w:val="22"/>
        </w:rPr>
        <w:t>O transporte de seus colchões;</w:t>
      </w:r>
    </w:p>
    <w:p w:rsidR="00396BB9" w:rsidRPr="00AE3390" w:rsidRDefault="00396BB9" w:rsidP="00CE0F0C">
      <w:pPr>
        <w:tabs>
          <w:tab w:val="left" w:pos="426"/>
          <w:tab w:val="num" w:pos="900"/>
        </w:tabs>
        <w:rPr>
          <w:rFonts w:ascii="Arial" w:hAnsi="Arial" w:cs="Arial"/>
          <w:sz w:val="22"/>
          <w:szCs w:val="22"/>
        </w:rPr>
      </w:pPr>
    </w:p>
    <w:p w:rsidR="00396BB9" w:rsidRPr="00AE3390" w:rsidRDefault="00396BB9" w:rsidP="007B736B">
      <w:pPr>
        <w:numPr>
          <w:ilvl w:val="0"/>
          <w:numId w:val="3"/>
        </w:numPr>
        <w:tabs>
          <w:tab w:val="clear" w:pos="1080"/>
          <w:tab w:val="left" w:pos="426"/>
        </w:tabs>
        <w:suppressAutoHyphens/>
        <w:ind w:left="0" w:firstLine="0"/>
        <w:rPr>
          <w:rFonts w:ascii="Arial" w:hAnsi="Arial" w:cs="Arial"/>
          <w:sz w:val="22"/>
          <w:szCs w:val="22"/>
        </w:rPr>
      </w:pPr>
      <w:r w:rsidRPr="00AE3390">
        <w:rPr>
          <w:rFonts w:ascii="Arial" w:hAnsi="Arial" w:cs="Arial"/>
          <w:sz w:val="22"/>
          <w:szCs w:val="22"/>
        </w:rPr>
        <w:t>Qualquer tipo de assistência médica a membro de sua delegação, além dos serviços de primeiros socorros prestados pelo município-sede;</w:t>
      </w:r>
    </w:p>
    <w:p w:rsidR="00396BB9" w:rsidRPr="00AE3390" w:rsidRDefault="00396BB9" w:rsidP="00CE0F0C">
      <w:pPr>
        <w:suppressAutoHyphens/>
        <w:ind w:left="360"/>
        <w:rPr>
          <w:rFonts w:ascii="Arial" w:hAnsi="Arial" w:cs="Arial"/>
          <w:sz w:val="22"/>
          <w:szCs w:val="22"/>
        </w:rPr>
      </w:pPr>
    </w:p>
    <w:p w:rsidR="00396BB9" w:rsidRPr="00AE3390" w:rsidRDefault="00396BB9" w:rsidP="00CE0F0C">
      <w:pPr>
        <w:suppressAutoHyphens/>
        <w:rPr>
          <w:rFonts w:ascii="Arial" w:hAnsi="Arial" w:cs="Arial"/>
          <w:sz w:val="22"/>
          <w:szCs w:val="22"/>
        </w:rPr>
      </w:pPr>
      <w:r w:rsidRPr="00AE3390">
        <w:rPr>
          <w:rFonts w:ascii="Arial" w:hAnsi="Arial" w:cs="Arial"/>
          <w:sz w:val="22"/>
          <w:szCs w:val="22"/>
        </w:rPr>
        <w:t>III – a ADR dará suporte operacional ao evento.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1º Os Chefes de Delegação visitantes deverão comunicar à Comissão Central Organizadora, com até três horas de antecedência, o horário em que deixarão seu respectivo alojamento.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2º Os danos causados nos alojamentos serão de total responsabilidade dos respectivos visitantes.</w:t>
      </w:r>
    </w:p>
    <w:p w:rsidR="00396BB9" w:rsidRPr="00AE3390" w:rsidRDefault="00396BB9" w:rsidP="00213298">
      <w:pPr>
        <w:ind w:right="-3"/>
        <w:jc w:val="center"/>
        <w:rPr>
          <w:rFonts w:ascii="Arial" w:hAnsi="Arial" w:cs="Arial"/>
          <w:b/>
          <w:sz w:val="22"/>
          <w:szCs w:val="22"/>
        </w:rPr>
      </w:pPr>
    </w:p>
    <w:p w:rsidR="00396BB9" w:rsidRDefault="00396BB9" w:rsidP="00213298">
      <w:pPr>
        <w:ind w:right="-3"/>
        <w:jc w:val="center"/>
        <w:rPr>
          <w:rFonts w:ascii="Arial" w:hAnsi="Arial" w:cs="Arial"/>
          <w:b/>
          <w:sz w:val="22"/>
          <w:szCs w:val="22"/>
        </w:rPr>
      </w:pPr>
    </w:p>
    <w:p w:rsidR="00451C8C" w:rsidRDefault="00451C8C" w:rsidP="00213298">
      <w:pPr>
        <w:ind w:right="-3"/>
        <w:jc w:val="center"/>
        <w:rPr>
          <w:rFonts w:ascii="Arial" w:hAnsi="Arial" w:cs="Arial"/>
          <w:b/>
          <w:sz w:val="22"/>
          <w:szCs w:val="22"/>
        </w:rPr>
      </w:pPr>
    </w:p>
    <w:p w:rsidR="00451C8C" w:rsidRPr="00AE3390" w:rsidRDefault="00451C8C" w:rsidP="00213298">
      <w:pPr>
        <w:ind w:right="-3"/>
        <w:jc w:val="center"/>
        <w:rPr>
          <w:rFonts w:ascii="Arial" w:hAnsi="Arial" w:cs="Arial"/>
          <w:b/>
          <w:sz w:val="22"/>
          <w:szCs w:val="22"/>
        </w:rPr>
      </w:pPr>
    </w:p>
    <w:p w:rsidR="00396BB9" w:rsidRPr="00AE3390" w:rsidRDefault="00396BB9" w:rsidP="00213298">
      <w:pPr>
        <w:ind w:right="-3"/>
        <w:jc w:val="center"/>
        <w:rPr>
          <w:rFonts w:ascii="Arial" w:hAnsi="Arial" w:cs="Arial"/>
          <w:b/>
          <w:sz w:val="22"/>
          <w:szCs w:val="22"/>
        </w:rPr>
      </w:pPr>
      <w:r w:rsidRPr="00AE3390">
        <w:rPr>
          <w:rFonts w:ascii="Arial" w:hAnsi="Arial" w:cs="Arial"/>
          <w:b/>
          <w:sz w:val="22"/>
          <w:szCs w:val="22"/>
        </w:rPr>
        <w:lastRenderedPageBreak/>
        <w:t>CAPITULO IX</w:t>
      </w:r>
    </w:p>
    <w:p w:rsidR="00396BB9" w:rsidRPr="00AE3390" w:rsidRDefault="00396BB9" w:rsidP="00213298">
      <w:pPr>
        <w:pStyle w:val="Ttulo2"/>
        <w:numPr>
          <w:ilvl w:val="1"/>
          <w:numId w:val="0"/>
        </w:numPr>
        <w:suppressAutoHyphens/>
        <w:spacing w:before="0" w:after="0"/>
        <w:jc w:val="center"/>
        <w:rPr>
          <w:i w:val="0"/>
          <w:sz w:val="22"/>
          <w:szCs w:val="22"/>
        </w:rPr>
      </w:pPr>
      <w:r w:rsidRPr="00AE3390">
        <w:rPr>
          <w:i w:val="0"/>
          <w:sz w:val="22"/>
          <w:szCs w:val="22"/>
        </w:rPr>
        <w:t>DO CONGRESSO TÉCNICO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19. Por ocasião do PARAJESC os seus participantes se reunirão em Congresso Técnico, que será presidido pela Coordenação Geral dos Jogos ou seu representante, com a finalidade de discutir e aprovar assuntos inerentes ao Evento.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1º As deliberações provenientes desse Congresso Técnico serão tomadas por maioria dos votos, cabendo ao presidente, o voto de desempate;</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Somente terá direito a voto, um representante de cada delegação participante, desde que diretamente interessado no assunto em pauta.</w:t>
      </w:r>
    </w:p>
    <w:p w:rsidR="00396BB9" w:rsidRPr="00AE3390" w:rsidRDefault="00396BB9" w:rsidP="00CE0F0C">
      <w:pPr>
        <w:rPr>
          <w:rFonts w:ascii="Arial" w:hAnsi="Arial" w:cs="Arial"/>
          <w:i/>
          <w:sz w:val="22"/>
          <w:szCs w:val="22"/>
        </w:rPr>
      </w:pPr>
    </w:p>
    <w:p w:rsidR="00396BB9" w:rsidRDefault="00396BB9" w:rsidP="00CE0F0C">
      <w:pPr>
        <w:ind w:right="-3"/>
        <w:rPr>
          <w:rFonts w:ascii="Arial" w:hAnsi="Arial" w:cs="Arial"/>
          <w:i/>
          <w:sz w:val="22"/>
          <w:szCs w:val="22"/>
        </w:rPr>
      </w:pPr>
    </w:p>
    <w:p w:rsidR="00451C8C" w:rsidRPr="00AE3390" w:rsidRDefault="00451C8C" w:rsidP="00CE0F0C">
      <w:pPr>
        <w:ind w:right="-3"/>
        <w:rPr>
          <w:rFonts w:ascii="Arial" w:hAnsi="Arial" w:cs="Arial"/>
          <w:i/>
          <w:sz w:val="22"/>
          <w:szCs w:val="22"/>
        </w:rPr>
      </w:pPr>
    </w:p>
    <w:p w:rsidR="00396BB9" w:rsidRPr="00AE3390" w:rsidRDefault="00396BB9" w:rsidP="00213298">
      <w:pPr>
        <w:ind w:right="-3"/>
        <w:jc w:val="center"/>
        <w:rPr>
          <w:rFonts w:ascii="Arial" w:hAnsi="Arial" w:cs="Arial"/>
          <w:b/>
          <w:sz w:val="22"/>
          <w:szCs w:val="22"/>
        </w:rPr>
      </w:pPr>
      <w:r w:rsidRPr="00AE3390">
        <w:rPr>
          <w:rFonts w:ascii="Arial" w:hAnsi="Arial" w:cs="Arial"/>
          <w:b/>
          <w:sz w:val="22"/>
          <w:szCs w:val="22"/>
        </w:rPr>
        <w:t>CAPITULO X</w:t>
      </w:r>
    </w:p>
    <w:p w:rsidR="00396BB9" w:rsidRPr="00AE3390" w:rsidRDefault="00396BB9" w:rsidP="00213298">
      <w:pPr>
        <w:pStyle w:val="Ttulo2"/>
        <w:numPr>
          <w:ilvl w:val="1"/>
          <w:numId w:val="0"/>
        </w:numPr>
        <w:suppressAutoHyphens/>
        <w:spacing w:before="0" w:after="0"/>
        <w:jc w:val="center"/>
        <w:rPr>
          <w:i w:val="0"/>
          <w:sz w:val="22"/>
          <w:szCs w:val="22"/>
        </w:rPr>
      </w:pPr>
      <w:r w:rsidRPr="00AE3390">
        <w:rPr>
          <w:i w:val="0"/>
          <w:sz w:val="22"/>
          <w:szCs w:val="22"/>
        </w:rPr>
        <w:t>DOS CERIMONIAIS</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20. O PARAJESC será precedido por uma Cerimônia de Abertura, organizada pela CCO e aprovado pela Coordenação Geral, da qual deverão participar todas as delegações envolvidas.</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1º Os alunos-atletas deverão estar devidamente uniformizados e calçando tênis, não sendo permitida entrada com bonés ou mochilas, mascar chicletes, nem o porte de objetos em geral, durante a realização do desfile da delegação.</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 2º A Cerimônia de Abertura não deverá exceder à uma hora e constará basicamente de:</w:t>
      </w:r>
    </w:p>
    <w:p w:rsidR="00396BB9" w:rsidRPr="00AE3390" w:rsidRDefault="00396BB9" w:rsidP="00CE0F0C">
      <w:pPr>
        <w:ind w:left="540"/>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I – concentração e desfile das delegações;</w:t>
      </w:r>
    </w:p>
    <w:p w:rsidR="00396BB9" w:rsidRPr="00AE3390" w:rsidRDefault="00396BB9" w:rsidP="00CE0F0C">
      <w:pPr>
        <w:rPr>
          <w:rFonts w:ascii="Arial" w:hAnsi="Arial" w:cs="Arial"/>
          <w:sz w:val="22"/>
          <w:szCs w:val="22"/>
        </w:rPr>
      </w:pPr>
      <w:r w:rsidRPr="00AE3390">
        <w:rPr>
          <w:rFonts w:ascii="Arial" w:hAnsi="Arial" w:cs="Arial"/>
          <w:sz w:val="22"/>
          <w:szCs w:val="22"/>
        </w:rPr>
        <w:t>II – execução do Hino Nacional e hasteamento das bandeiras Nacional, do</w:t>
      </w:r>
    </w:p>
    <w:p w:rsidR="00396BB9" w:rsidRPr="00AE3390" w:rsidRDefault="00396BB9" w:rsidP="00CE0F0C">
      <w:pPr>
        <w:rPr>
          <w:rFonts w:ascii="Arial" w:hAnsi="Arial" w:cs="Arial"/>
          <w:sz w:val="22"/>
          <w:szCs w:val="22"/>
        </w:rPr>
      </w:pPr>
      <w:r w:rsidRPr="00AE3390">
        <w:rPr>
          <w:rFonts w:ascii="Arial" w:hAnsi="Arial" w:cs="Arial"/>
          <w:sz w:val="22"/>
          <w:szCs w:val="22"/>
        </w:rPr>
        <w:t>Estado, do Município sede e da Fesporte;</w:t>
      </w:r>
    </w:p>
    <w:p w:rsidR="00396BB9" w:rsidRPr="00AE3390" w:rsidRDefault="00396BB9" w:rsidP="00CE0F0C">
      <w:pPr>
        <w:rPr>
          <w:rFonts w:ascii="Arial" w:hAnsi="Arial" w:cs="Arial"/>
          <w:sz w:val="22"/>
          <w:szCs w:val="22"/>
        </w:rPr>
      </w:pPr>
      <w:r w:rsidRPr="00AE3390">
        <w:rPr>
          <w:rFonts w:ascii="Arial" w:hAnsi="Arial" w:cs="Arial"/>
          <w:sz w:val="22"/>
          <w:szCs w:val="22"/>
        </w:rPr>
        <w:t>III – execução do Hino de Santa Catarina;</w:t>
      </w:r>
    </w:p>
    <w:p w:rsidR="00396BB9" w:rsidRPr="00AE3390" w:rsidRDefault="00396BB9" w:rsidP="00CE0F0C">
      <w:pPr>
        <w:rPr>
          <w:rFonts w:ascii="Arial" w:hAnsi="Arial" w:cs="Arial"/>
          <w:sz w:val="22"/>
          <w:szCs w:val="22"/>
        </w:rPr>
      </w:pPr>
      <w:r w:rsidRPr="00AE3390">
        <w:rPr>
          <w:rFonts w:ascii="Arial" w:hAnsi="Arial" w:cs="Arial"/>
          <w:sz w:val="22"/>
          <w:szCs w:val="22"/>
        </w:rPr>
        <w:t>V – saudação do Presidente da Fesporte;</w:t>
      </w:r>
    </w:p>
    <w:p w:rsidR="00396BB9" w:rsidRPr="00AE3390" w:rsidRDefault="00396BB9" w:rsidP="00CE0F0C">
      <w:pPr>
        <w:rPr>
          <w:rFonts w:ascii="Arial" w:hAnsi="Arial" w:cs="Arial"/>
          <w:sz w:val="22"/>
          <w:szCs w:val="22"/>
        </w:rPr>
      </w:pPr>
      <w:r w:rsidRPr="00AE3390">
        <w:rPr>
          <w:rFonts w:ascii="Arial" w:hAnsi="Arial" w:cs="Arial"/>
          <w:sz w:val="22"/>
          <w:szCs w:val="22"/>
        </w:rPr>
        <w:t>V – saudação do Secretario de Estado de Turismo, Cultura e Esporte de Santa</w:t>
      </w:r>
    </w:p>
    <w:p w:rsidR="00396BB9" w:rsidRPr="00AE3390" w:rsidRDefault="00396BB9" w:rsidP="00CE0F0C">
      <w:pPr>
        <w:rPr>
          <w:rFonts w:ascii="Arial" w:hAnsi="Arial" w:cs="Arial"/>
          <w:sz w:val="22"/>
          <w:szCs w:val="22"/>
        </w:rPr>
      </w:pPr>
      <w:r w:rsidRPr="00AE3390">
        <w:rPr>
          <w:rFonts w:ascii="Arial" w:hAnsi="Arial" w:cs="Arial"/>
          <w:sz w:val="22"/>
          <w:szCs w:val="22"/>
        </w:rPr>
        <w:t>Catarina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VI – saudação do Prefeito do município-sede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VII – entrada do fogo simbólico e acendimento da pira;</w:t>
      </w:r>
    </w:p>
    <w:p w:rsidR="00396BB9" w:rsidRPr="00AE3390" w:rsidRDefault="00396BB9" w:rsidP="00CE0F0C">
      <w:pPr>
        <w:rPr>
          <w:rFonts w:ascii="Arial" w:hAnsi="Arial" w:cs="Arial"/>
          <w:sz w:val="22"/>
          <w:szCs w:val="22"/>
        </w:rPr>
      </w:pPr>
      <w:r w:rsidRPr="00AE3390">
        <w:rPr>
          <w:rFonts w:ascii="Arial" w:hAnsi="Arial" w:cs="Arial"/>
          <w:sz w:val="22"/>
          <w:szCs w:val="22"/>
        </w:rPr>
        <w:t>VIII – pronunciamento do juramento do aluno;</w:t>
      </w:r>
    </w:p>
    <w:p w:rsidR="00396BB9" w:rsidRPr="00AE3390" w:rsidRDefault="00396BB9" w:rsidP="00CE0F0C">
      <w:pPr>
        <w:rPr>
          <w:rFonts w:ascii="Arial" w:hAnsi="Arial" w:cs="Arial"/>
          <w:sz w:val="22"/>
          <w:szCs w:val="22"/>
        </w:rPr>
      </w:pPr>
      <w:r w:rsidRPr="00AE3390">
        <w:rPr>
          <w:rFonts w:ascii="Arial" w:hAnsi="Arial" w:cs="Arial"/>
          <w:sz w:val="22"/>
          <w:szCs w:val="22"/>
        </w:rPr>
        <w:t>IX – declaração de abertura pelo Governador do Estado ou seu representante;</w:t>
      </w:r>
    </w:p>
    <w:p w:rsidR="00396BB9" w:rsidRPr="00AE3390" w:rsidRDefault="00396BB9" w:rsidP="00CE0F0C">
      <w:pPr>
        <w:rPr>
          <w:rFonts w:ascii="Arial" w:hAnsi="Arial" w:cs="Arial"/>
          <w:sz w:val="22"/>
          <w:szCs w:val="22"/>
        </w:rPr>
      </w:pPr>
      <w:r w:rsidRPr="00AE3390">
        <w:rPr>
          <w:rFonts w:ascii="Arial" w:hAnsi="Arial" w:cs="Arial"/>
          <w:sz w:val="22"/>
          <w:szCs w:val="22"/>
        </w:rPr>
        <w:t>X – retirada das delegações.</w:t>
      </w:r>
    </w:p>
    <w:p w:rsidR="00396BB9" w:rsidRPr="00AE3390" w:rsidRDefault="00396BB9" w:rsidP="00CE0F0C">
      <w:pPr>
        <w:ind w:left="540"/>
        <w:rPr>
          <w:rFonts w:ascii="Arial" w:hAnsi="Arial" w:cs="Arial"/>
          <w:i/>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Art. 21. O juramento do aluno-atleta será: “JURO, QUE PARTICIPAREI DOS JOGOS ESCOLARES PARADESPORTIVOS DE SANTA CATARINA, COM HONRA, RESPEITO E LEALDADE, CONTRIBUINDO PARA O DESENVOLVIMENTO DO ESPORTE E DA EDUCAÇÃO DO MEU ESTADO”.</w:t>
      </w:r>
    </w:p>
    <w:p w:rsidR="00396BB9" w:rsidRPr="00AE3390" w:rsidRDefault="00396BB9" w:rsidP="00CE0F0C">
      <w:pPr>
        <w:ind w:left="540"/>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22. Quando do encerramento de cada modalidade, a CCO deverá organizar uma Cerimônia de Premiação, onde serão entregues as medalhas, troféus e demais prêmios aos alunos-atletas e/ou aos estabelecimentos de ensino.</w:t>
      </w:r>
    </w:p>
    <w:p w:rsidR="00396BB9" w:rsidRPr="00AE3390" w:rsidRDefault="00396BB9" w:rsidP="00CE0F0C">
      <w:pPr>
        <w:rPr>
          <w:rFonts w:ascii="Arial" w:hAnsi="Arial" w:cs="Arial"/>
          <w:sz w:val="22"/>
          <w:szCs w:val="22"/>
        </w:rPr>
      </w:pPr>
    </w:p>
    <w:p w:rsidR="00396BB9" w:rsidRPr="00AE3390" w:rsidRDefault="00396BB9" w:rsidP="001F038F">
      <w:pPr>
        <w:rPr>
          <w:rFonts w:ascii="Arial" w:hAnsi="Arial" w:cs="Arial"/>
          <w:i/>
          <w:sz w:val="22"/>
          <w:szCs w:val="22"/>
        </w:rPr>
      </w:pPr>
      <w:r w:rsidRPr="00AE3390">
        <w:rPr>
          <w:rFonts w:ascii="Arial" w:hAnsi="Arial" w:cs="Arial"/>
          <w:sz w:val="22"/>
          <w:szCs w:val="22"/>
        </w:rPr>
        <w:t>Parágrafo único.  Instruções complementares relativas a estas cerimônias serão fornecidas através de impressos publicados pela Coordenação Geral dos Jogos</w:t>
      </w:r>
      <w:r w:rsidRPr="00AE3390">
        <w:rPr>
          <w:rFonts w:ascii="Arial" w:hAnsi="Arial" w:cs="Arial"/>
          <w:i/>
          <w:sz w:val="22"/>
          <w:szCs w:val="22"/>
        </w:rPr>
        <w:t>.</w:t>
      </w:r>
    </w:p>
    <w:p w:rsidR="00396BB9" w:rsidRPr="00AE3390" w:rsidRDefault="00396BB9" w:rsidP="00186AAE">
      <w:pPr>
        <w:ind w:right="-3"/>
        <w:jc w:val="center"/>
        <w:rPr>
          <w:rFonts w:ascii="Arial" w:hAnsi="Arial" w:cs="Arial"/>
          <w:b/>
          <w:sz w:val="22"/>
          <w:szCs w:val="22"/>
        </w:rPr>
      </w:pPr>
      <w:r w:rsidRPr="00AE3390">
        <w:rPr>
          <w:rFonts w:ascii="Arial" w:hAnsi="Arial" w:cs="Arial"/>
          <w:b/>
          <w:sz w:val="22"/>
          <w:szCs w:val="22"/>
        </w:rPr>
        <w:lastRenderedPageBreak/>
        <w:t>CAPITULO XI</w:t>
      </w:r>
    </w:p>
    <w:p w:rsidR="00396BB9" w:rsidRPr="00AE3390" w:rsidRDefault="00396BB9" w:rsidP="00186AAE">
      <w:pPr>
        <w:jc w:val="center"/>
        <w:rPr>
          <w:rFonts w:ascii="Arial" w:hAnsi="Arial" w:cs="Arial"/>
          <w:b/>
          <w:sz w:val="22"/>
          <w:szCs w:val="22"/>
        </w:rPr>
      </w:pPr>
      <w:r w:rsidRPr="00AE3390">
        <w:rPr>
          <w:rFonts w:ascii="Arial" w:hAnsi="Arial" w:cs="Arial"/>
          <w:b/>
          <w:sz w:val="22"/>
          <w:szCs w:val="22"/>
        </w:rPr>
        <w:t>DOS PRÊMIOS E CONQUISTAS</w:t>
      </w:r>
    </w:p>
    <w:p w:rsidR="00396BB9" w:rsidRPr="00AE3390" w:rsidRDefault="00396BB9" w:rsidP="00CE0F0C">
      <w:pPr>
        <w:rPr>
          <w:rFonts w:ascii="Arial" w:hAnsi="Arial"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 xml:space="preserve">Art. 23. A premiação do PARAJESC nas duas etapas será fornecida pela Fesporte e obedecerá ao que segue: </w:t>
      </w:r>
    </w:p>
    <w:p w:rsidR="00396BB9" w:rsidRPr="00AE3390" w:rsidRDefault="00396BB9" w:rsidP="00CE0F0C">
      <w:pPr>
        <w:pStyle w:val="WW-Recuodecorpodetexto2"/>
        <w:tabs>
          <w:tab w:val="left" w:pos="720"/>
        </w:tabs>
        <w:ind w:left="0" w:firstLine="0"/>
        <w:rPr>
          <w:rFonts w:cs="Arial"/>
          <w:i w:val="0"/>
          <w:sz w:val="22"/>
          <w:szCs w:val="22"/>
        </w:rPr>
      </w:pPr>
    </w:p>
    <w:p w:rsidR="00396BB9" w:rsidRPr="00AE3390" w:rsidRDefault="00396BB9" w:rsidP="00142114">
      <w:pPr>
        <w:pStyle w:val="WW-Recuodecorpodetexto2"/>
        <w:tabs>
          <w:tab w:val="left" w:pos="284"/>
        </w:tabs>
        <w:ind w:left="0" w:firstLine="0"/>
        <w:rPr>
          <w:rFonts w:cs="Arial"/>
          <w:i w:val="0"/>
          <w:sz w:val="22"/>
          <w:szCs w:val="22"/>
        </w:rPr>
      </w:pPr>
      <w:r w:rsidRPr="00AE3390">
        <w:rPr>
          <w:rFonts w:cs="Arial"/>
          <w:i w:val="0"/>
          <w:sz w:val="22"/>
          <w:szCs w:val="22"/>
        </w:rPr>
        <w:t>I – medalhas para os alunos-atletas classificados em primeiro, segundo e terceiro lugares por segmentos, modalidades e “naipe”;</w:t>
      </w:r>
    </w:p>
    <w:p w:rsidR="00396BB9" w:rsidRPr="00AE3390" w:rsidRDefault="00396BB9" w:rsidP="00CE0F0C">
      <w:pPr>
        <w:tabs>
          <w:tab w:val="left" w:pos="284"/>
        </w:tabs>
        <w:rPr>
          <w:rFonts w:ascii="Arial" w:hAnsi="Arial"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 xml:space="preserve">Art. 24. A delegação que irá representar o Estado de Santa Catarina nas Paralimpíadas Escolares - PE </w:t>
      </w:r>
      <w:r w:rsidR="00451C8C" w:rsidRPr="00AE3390">
        <w:rPr>
          <w:rFonts w:cs="Arial"/>
          <w:i w:val="0"/>
          <w:sz w:val="22"/>
          <w:szCs w:val="22"/>
        </w:rPr>
        <w:t>“</w:t>
      </w:r>
      <w:r w:rsidRPr="00AE3390">
        <w:rPr>
          <w:rFonts w:cs="Arial"/>
          <w:i w:val="0"/>
          <w:sz w:val="22"/>
          <w:szCs w:val="22"/>
        </w:rPr>
        <w:t>12 a 17 anos”, edição 2017, etapa nacional, será formada pelos vencedores das respectivas provas/modalidades disputadas neste PARAJESC 12 a 17 anos”, levando-se em conta o que estabelecer o regulamento daquele evento, definido pelo Comitê Paraolímpico Brasileiro - CPB.</w:t>
      </w:r>
    </w:p>
    <w:p w:rsidR="00396BB9" w:rsidRPr="00AE3390" w:rsidRDefault="00396BB9" w:rsidP="00CE0F0C">
      <w:pPr>
        <w:pStyle w:val="WW-Corpodetexto2"/>
        <w:rPr>
          <w:rFonts w:cs="Arial"/>
          <w:i w:val="0"/>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Parágrafo único. Para a modalidade que possuir um número de alunos-atletas classificados, superior aos estabelecido para a competição nacional, será formada uma Comissão Técnica que definirá os critérios para a seleção dos classificados e posterior homologação da Fesporte.</w:t>
      </w:r>
    </w:p>
    <w:p w:rsidR="00396BB9" w:rsidRPr="00AE3390" w:rsidRDefault="00396BB9" w:rsidP="00CE0F0C">
      <w:pPr>
        <w:pStyle w:val="WW-Corpodetexto2"/>
        <w:rPr>
          <w:rFonts w:cs="Arial"/>
          <w:sz w:val="22"/>
          <w:szCs w:val="22"/>
        </w:rPr>
      </w:pPr>
    </w:p>
    <w:p w:rsidR="00396BB9" w:rsidRPr="00AE3390" w:rsidRDefault="00396BB9" w:rsidP="00CE0F0C">
      <w:pPr>
        <w:pStyle w:val="WW-Corpodetexto2"/>
        <w:rPr>
          <w:rFonts w:cs="Arial"/>
          <w:i w:val="0"/>
          <w:sz w:val="22"/>
          <w:szCs w:val="22"/>
        </w:rPr>
      </w:pPr>
      <w:r w:rsidRPr="00AE3390">
        <w:rPr>
          <w:rFonts w:cs="Arial"/>
          <w:i w:val="0"/>
          <w:sz w:val="22"/>
          <w:szCs w:val="22"/>
        </w:rPr>
        <w:t>Art. 25.  A participação na Paralimpíadas Escolares Nacional fica condicionada ao que estabelece o regulamento do Evento, definido pelo CPB - Comitê Paraolímpico Brasileiro.</w:t>
      </w:r>
    </w:p>
    <w:p w:rsidR="00396BB9" w:rsidRPr="00AE3390" w:rsidRDefault="00396BB9" w:rsidP="00CE0F0C">
      <w:pPr>
        <w:pStyle w:val="WW-Corpodetexto2"/>
        <w:ind w:left="1418"/>
        <w:rPr>
          <w:rFonts w:cs="Arial"/>
          <w:sz w:val="22"/>
          <w:szCs w:val="22"/>
        </w:rPr>
      </w:pPr>
    </w:p>
    <w:p w:rsidR="00396BB9" w:rsidRPr="00AE3390" w:rsidRDefault="00396BB9" w:rsidP="00CE0F0C">
      <w:pPr>
        <w:pStyle w:val="WW-Corpodetexto2"/>
        <w:ind w:left="1418"/>
        <w:rPr>
          <w:rFonts w:cs="Arial"/>
          <w:sz w:val="22"/>
          <w:szCs w:val="22"/>
        </w:rPr>
      </w:pPr>
      <w:r w:rsidRPr="00AE3390">
        <w:rPr>
          <w:rFonts w:cs="Arial"/>
          <w:sz w:val="22"/>
          <w:szCs w:val="22"/>
        </w:rPr>
        <w:t xml:space="preserve"> </w:t>
      </w:r>
    </w:p>
    <w:p w:rsidR="00396BB9" w:rsidRPr="00AE3390" w:rsidRDefault="00396BB9" w:rsidP="00186AAE">
      <w:pPr>
        <w:ind w:right="-3"/>
        <w:jc w:val="center"/>
        <w:rPr>
          <w:rFonts w:ascii="Arial" w:hAnsi="Arial" w:cs="Arial"/>
          <w:b/>
          <w:sz w:val="22"/>
          <w:szCs w:val="22"/>
        </w:rPr>
      </w:pPr>
      <w:r w:rsidRPr="00AE3390">
        <w:rPr>
          <w:rFonts w:ascii="Arial" w:hAnsi="Arial" w:cs="Arial"/>
          <w:b/>
          <w:sz w:val="22"/>
          <w:szCs w:val="22"/>
        </w:rPr>
        <w:t>CAPITULO XII</w:t>
      </w:r>
    </w:p>
    <w:p w:rsidR="00396BB9" w:rsidRPr="00AE3390" w:rsidRDefault="00396BB9" w:rsidP="00186AAE">
      <w:pPr>
        <w:pStyle w:val="Ttulo2"/>
        <w:numPr>
          <w:ilvl w:val="1"/>
          <w:numId w:val="0"/>
        </w:numPr>
        <w:suppressAutoHyphens/>
        <w:spacing w:before="0" w:after="0"/>
        <w:jc w:val="center"/>
        <w:rPr>
          <w:i w:val="0"/>
          <w:sz w:val="22"/>
          <w:szCs w:val="22"/>
        </w:rPr>
      </w:pPr>
      <w:r w:rsidRPr="00AE3390">
        <w:rPr>
          <w:i w:val="0"/>
          <w:sz w:val="22"/>
          <w:szCs w:val="22"/>
        </w:rPr>
        <w:t>DA COMISSÃO DISCIPLINAR E COMISSÃO DISCIPLINAR PEDAGÓGICA</w:t>
      </w:r>
    </w:p>
    <w:p w:rsidR="00396BB9" w:rsidRPr="00AE3390" w:rsidRDefault="00396BB9" w:rsidP="00CE0F0C">
      <w:pPr>
        <w:rPr>
          <w:rFonts w:ascii="Arial" w:hAnsi="Arial" w:cs="Arial"/>
          <w:i/>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Art. 26. Para o julgamento de recursos processuais decorrentes de indisciplina e de infrações aos regulamentos e normas do PARAJESC, envolvendo estabelecimentos de ensino, dirigente e/ou professor-técnico ou professor auxiliar-técnico será instaurado pelo Tribunal de Justiça Desportiva de Santa Catarina a Comissão Disciplinar.</w:t>
      </w:r>
    </w:p>
    <w:p w:rsidR="00396BB9" w:rsidRPr="00AE3390" w:rsidRDefault="00396BB9" w:rsidP="00CE0F0C">
      <w:pPr>
        <w:rPr>
          <w:rFonts w:ascii="Arial" w:hAnsi="Arial" w:cs="Arial"/>
          <w:sz w:val="22"/>
          <w:szCs w:val="22"/>
        </w:rPr>
      </w:pPr>
    </w:p>
    <w:p w:rsidR="00396BB9" w:rsidRPr="00AE3390" w:rsidRDefault="00396BB9" w:rsidP="00CE0F0C">
      <w:pPr>
        <w:rPr>
          <w:rFonts w:ascii="Arial" w:hAnsi="Arial" w:cs="Arial"/>
          <w:sz w:val="22"/>
          <w:szCs w:val="22"/>
        </w:rPr>
      </w:pPr>
      <w:r w:rsidRPr="00AE3390">
        <w:rPr>
          <w:rFonts w:ascii="Arial" w:hAnsi="Arial" w:cs="Arial"/>
          <w:sz w:val="22"/>
          <w:szCs w:val="22"/>
        </w:rPr>
        <w:t>Parágrafo único - Para o julgamento dos processos envolvendo os alunos/atletas será instaurado, pelo Tribunal de Justiça Desportiva de Santa Catarina a Comissão Disciplinar Pedagógica.</w:t>
      </w:r>
    </w:p>
    <w:p w:rsidR="00396BB9" w:rsidRPr="00AE3390" w:rsidRDefault="00396BB9" w:rsidP="00882327">
      <w:pPr>
        <w:ind w:right="-3"/>
        <w:jc w:val="center"/>
        <w:rPr>
          <w:rFonts w:ascii="Arial" w:hAnsi="Arial" w:cs="Arial"/>
          <w:b/>
          <w:sz w:val="22"/>
          <w:szCs w:val="22"/>
        </w:rPr>
      </w:pPr>
    </w:p>
    <w:p w:rsidR="00396BB9" w:rsidRPr="00AE3390" w:rsidRDefault="00396BB9" w:rsidP="00882327">
      <w:pPr>
        <w:ind w:right="-3"/>
        <w:jc w:val="center"/>
        <w:rPr>
          <w:rFonts w:ascii="Arial" w:hAnsi="Arial" w:cs="Arial"/>
          <w:b/>
          <w:sz w:val="22"/>
          <w:szCs w:val="22"/>
        </w:rPr>
      </w:pPr>
    </w:p>
    <w:p w:rsidR="00396BB9" w:rsidRPr="00AE3390" w:rsidRDefault="00396BB9" w:rsidP="00882327">
      <w:pPr>
        <w:ind w:right="-3"/>
        <w:jc w:val="center"/>
        <w:rPr>
          <w:rFonts w:ascii="Arial" w:hAnsi="Arial" w:cs="Arial"/>
          <w:b/>
          <w:sz w:val="22"/>
          <w:szCs w:val="22"/>
        </w:rPr>
      </w:pPr>
      <w:r w:rsidRPr="00AE3390">
        <w:rPr>
          <w:rFonts w:ascii="Arial" w:hAnsi="Arial" w:cs="Arial"/>
          <w:b/>
          <w:sz w:val="22"/>
          <w:szCs w:val="22"/>
        </w:rPr>
        <w:t>CAPITULO XIII</w:t>
      </w:r>
    </w:p>
    <w:p w:rsidR="00396BB9" w:rsidRPr="00AE3390" w:rsidRDefault="00396BB9" w:rsidP="00882327">
      <w:pPr>
        <w:jc w:val="center"/>
        <w:rPr>
          <w:rFonts w:ascii="Arial" w:hAnsi="Arial" w:cs="Arial"/>
          <w:b/>
          <w:sz w:val="22"/>
          <w:szCs w:val="22"/>
        </w:rPr>
      </w:pPr>
      <w:r w:rsidRPr="00AE3390">
        <w:rPr>
          <w:rFonts w:ascii="Arial" w:hAnsi="Arial" w:cs="Arial"/>
          <w:b/>
          <w:sz w:val="22"/>
          <w:szCs w:val="22"/>
        </w:rPr>
        <w:t>DAS DISPOSIÇÕES GERAIS E FINAIS</w:t>
      </w:r>
    </w:p>
    <w:p w:rsidR="00396BB9" w:rsidRPr="00AE3390" w:rsidRDefault="00396BB9" w:rsidP="00CE0F0C">
      <w:pPr>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27. A logomarca do PARAJESC será apresentada pela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28. O(s) promotor(es) e patrocinador(es) do evento poderão utilizar imagens dos participantes para campanhas publicitárias, esportivas, pedagógicas e educacionais, com as devidas autorizações.</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xml:space="preserve">Art. 29. Toda comunicação da Coordenação Geral dos Jogos será feita através de nota oficial, que será publicada no boletim do evento. </w:t>
      </w:r>
    </w:p>
    <w:p w:rsidR="00396BB9" w:rsidRPr="00AE3390" w:rsidRDefault="00396BB9" w:rsidP="00CE0F0C">
      <w:pPr>
        <w:tabs>
          <w:tab w:val="left" w:pos="426"/>
        </w:tabs>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1º Os boletins serão numerados e as informações neles contidas poderão ser alteradas, ficando válidas, as informações dos boletins mais recentes.</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2º É de responsabilidade do chefe da delegação retirar diariamente junto à Secretaria Geral dos Jogos, o boletim do dia.</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 xml:space="preserve">§ 3º Os boletins também serão disponibilizados diariamente, via internet, através do sitio oficial da Fesporte </w:t>
      </w:r>
      <w:hyperlink r:id="rId11" w:history="1">
        <w:r w:rsidRPr="00AE3390">
          <w:rPr>
            <w:rStyle w:val="Hyperlink"/>
            <w:rFonts w:ascii="Arial" w:hAnsi="Arial" w:cs="Arial"/>
            <w:sz w:val="22"/>
            <w:szCs w:val="22"/>
          </w:rPr>
          <w:t>www.fesporte.sc.gov.br</w:t>
        </w:r>
      </w:hyperlink>
      <w:r w:rsidRPr="00AE3390">
        <w:rPr>
          <w:rFonts w:ascii="Arial" w:hAnsi="Arial" w:cs="Arial"/>
          <w:sz w:val="22"/>
          <w:szCs w:val="22"/>
        </w:rPr>
        <w:t xml:space="preserve"> ou via e-mail, bastando neste último caso, que as delegações interessadas informem à Secretaria Geral dos Jogos o endereço para o qual deverá ser enviado.</w:t>
      </w:r>
    </w:p>
    <w:p w:rsidR="00396BB9" w:rsidRPr="00AE3390" w:rsidRDefault="00396BB9" w:rsidP="00CE0F0C">
      <w:pPr>
        <w:tabs>
          <w:tab w:val="left" w:pos="426"/>
        </w:tabs>
        <w:rPr>
          <w:rFonts w:ascii="Arial" w:hAnsi="Arial" w:cs="Arial"/>
          <w:i/>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30. As equipes/alunos-atletas devem apresentar-se para competir com uniforme (camisetas) contendo, se possível, o nome do estabelecimento de ensino ou Município.</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autoSpaceDE w:val="0"/>
        <w:autoSpaceDN w:val="0"/>
        <w:adjustRightInd w:val="0"/>
        <w:rPr>
          <w:rFonts w:ascii="Arial" w:hAnsi="Arial" w:cs="Arial"/>
          <w:bCs/>
          <w:sz w:val="22"/>
          <w:szCs w:val="22"/>
        </w:rPr>
      </w:pPr>
      <w:r w:rsidRPr="00AE3390">
        <w:rPr>
          <w:rFonts w:ascii="Arial" w:hAnsi="Arial" w:cs="Arial"/>
          <w:bCs/>
          <w:sz w:val="22"/>
          <w:szCs w:val="22"/>
        </w:rPr>
        <w:t xml:space="preserve">Art. 31. </w:t>
      </w:r>
      <w:r w:rsidRPr="00AE3390">
        <w:rPr>
          <w:rFonts w:ascii="Arial" w:hAnsi="Arial" w:cs="Arial"/>
          <w:sz w:val="22"/>
          <w:szCs w:val="22"/>
        </w:rPr>
        <w:t>O estabelecimento de ensino ao efetivar a inscrição de sua equipe automaticamente estará autorizando a Fesporte a utilizar as imagens produzidas durante a realização do PARAJESC, para fins esportivos e de divulgação do esporte de Santa Catarina.</w:t>
      </w:r>
    </w:p>
    <w:p w:rsidR="00396BB9" w:rsidRPr="00AE3390" w:rsidRDefault="00396BB9" w:rsidP="00CE0F0C">
      <w:pPr>
        <w:autoSpaceDE w:val="0"/>
        <w:autoSpaceDN w:val="0"/>
        <w:adjustRightInd w:val="0"/>
        <w:rPr>
          <w:rFonts w:ascii="Arial" w:hAnsi="Arial" w:cs="Arial"/>
          <w:bCs/>
          <w:sz w:val="22"/>
          <w:szCs w:val="22"/>
        </w:rPr>
      </w:pPr>
    </w:p>
    <w:p w:rsidR="00396BB9" w:rsidRPr="00AE3390" w:rsidRDefault="00396BB9" w:rsidP="00CE0F0C">
      <w:pPr>
        <w:autoSpaceDE w:val="0"/>
        <w:autoSpaceDN w:val="0"/>
        <w:adjustRightInd w:val="0"/>
        <w:rPr>
          <w:rFonts w:ascii="Arial" w:hAnsi="Arial" w:cs="Arial"/>
          <w:bCs/>
          <w:sz w:val="22"/>
          <w:szCs w:val="22"/>
        </w:rPr>
      </w:pPr>
      <w:r w:rsidRPr="00AE3390">
        <w:rPr>
          <w:rFonts w:ascii="Arial" w:hAnsi="Arial" w:cs="Arial"/>
          <w:bCs/>
          <w:sz w:val="22"/>
          <w:szCs w:val="22"/>
        </w:rPr>
        <w:t xml:space="preserve">Art. 32. Todo o atleta inscrito no </w:t>
      </w:r>
      <w:r w:rsidRPr="00AE3390">
        <w:rPr>
          <w:rFonts w:ascii="Arial" w:hAnsi="Arial" w:cs="Arial"/>
          <w:sz w:val="22"/>
          <w:szCs w:val="22"/>
        </w:rPr>
        <w:t>PARAJESC, automaticamente estará autorizando a Fesporte a utilizar a sua imagem para fins esportivos e de divulgação da entidade e do esporte de Santa Catarina.</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pStyle w:val="WW-Corpodetexto21"/>
        <w:tabs>
          <w:tab w:val="left" w:pos="426"/>
        </w:tabs>
        <w:rPr>
          <w:rFonts w:cs="Arial"/>
          <w:i w:val="0"/>
          <w:color w:val="auto"/>
          <w:sz w:val="22"/>
          <w:szCs w:val="22"/>
        </w:rPr>
      </w:pPr>
      <w:r w:rsidRPr="00AE3390">
        <w:rPr>
          <w:rFonts w:cs="Arial"/>
          <w:i w:val="0"/>
          <w:color w:val="auto"/>
          <w:sz w:val="22"/>
          <w:szCs w:val="22"/>
        </w:rPr>
        <w:t>Art. 33. Os casos não previstos neste regulamento serão resolvidos pela Coordenação Geral dos Jogos.</w:t>
      </w:r>
    </w:p>
    <w:p w:rsidR="00396BB9" w:rsidRPr="00AE3390" w:rsidRDefault="00396BB9" w:rsidP="00CE0F0C">
      <w:pPr>
        <w:pStyle w:val="WW-Corpodetexto21"/>
        <w:tabs>
          <w:tab w:val="left" w:pos="426"/>
        </w:tabs>
        <w:rPr>
          <w:rFonts w:cs="Arial"/>
          <w:i w:val="0"/>
          <w:color w:val="auto"/>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34.  As propostas de modificação deste regulamento deverão ser enviadas por escrito, até a data definida em calendário da FESPORTE, que por sua vez encaminhará o texto final ao CED.</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35. A Fesporte reserva-se ao direito de alterar este regulamento após sua homologação, através de resolução, respeitando-se sempre os objetivos estabelecidos neste regulamento e as etapas do evento.</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Art. 36. Este Regulamento Geral, elaborado pela Fesporte, entra em vigor na data de sua publicação na íntegra na internet, através do site da Fesporte.</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Florianópolis/SC, 3 de maio de 2017.</w:t>
      </w: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CE0F0C">
      <w:pPr>
        <w:tabs>
          <w:tab w:val="left" w:pos="426"/>
        </w:tabs>
        <w:rPr>
          <w:rFonts w:ascii="Arial" w:hAnsi="Arial" w:cs="Arial"/>
          <w:sz w:val="22"/>
          <w:szCs w:val="22"/>
        </w:rPr>
      </w:pPr>
    </w:p>
    <w:p w:rsidR="00396BB9" w:rsidRPr="00AE3390" w:rsidRDefault="00396BB9" w:rsidP="006B2E44">
      <w:pPr>
        <w:tabs>
          <w:tab w:val="left" w:pos="426"/>
        </w:tabs>
        <w:rPr>
          <w:rFonts w:ascii="Arial" w:hAnsi="Arial" w:cs="Arial"/>
          <w:sz w:val="22"/>
          <w:szCs w:val="22"/>
        </w:rPr>
      </w:pPr>
      <w:r w:rsidRPr="00AE3390">
        <w:rPr>
          <w:rFonts w:ascii="Arial" w:hAnsi="Arial" w:cs="Arial"/>
          <w:sz w:val="22"/>
          <w:szCs w:val="22"/>
        </w:rPr>
        <w:t>Luciano Nilzo Heck</w:t>
      </w:r>
    </w:p>
    <w:p w:rsidR="00396BB9" w:rsidRPr="00AE3390" w:rsidRDefault="00396BB9" w:rsidP="006B2E44">
      <w:pPr>
        <w:tabs>
          <w:tab w:val="left" w:pos="426"/>
        </w:tabs>
        <w:rPr>
          <w:rFonts w:ascii="Arial" w:hAnsi="Arial" w:cs="Arial"/>
          <w:sz w:val="22"/>
          <w:szCs w:val="22"/>
        </w:rPr>
      </w:pPr>
      <w:r w:rsidRPr="00AE3390">
        <w:rPr>
          <w:rFonts w:ascii="Arial" w:hAnsi="Arial" w:cs="Arial"/>
          <w:sz w:val="22"/>
          <w:szCs w:val="22"/>
        </w:rPr>
        <w:t>Diretor de Esporte da Fesporte</w:t>
      </w:r>
    </w:p>
    <w:p w:rsidR="00396BB9" w:rsidRPr="00AE3390" w:rsidRDefault="00396BB9" w:rsidP="006B2E44">
      <w:pPr>
        <w:tabs>
          <w:tab w:val="left" w:pos="426"/>
        </w:tabs>
        <w:rPr>
          <w:rFonts w:ascii="Arial" w:hAnsi="Arial" w:cs="Arial"/>
          <w:sz w:val="22"/>
          <w:szCs w:val="22"/>
        </w:rPr>
      </w:pPr>
    </w:p>
    <w:p w:rsidR="00396BB9" w:rsidRPr="00AE3390" w:rsidRDefault="00396BB9" w:rsidP="006B2E44">
      <w:pPr>
        <w:tabs>
          <w:tab w:val="left" w:pos="426"/>
        </w:tabs>
        <w:rPr>
          <w:rFonts w:ascii="Arial" w:hAnsi="Arial" w:cs="Arial"/>
          <w:sz w:val="22"/>
          <w:szCs w:val="22"/>
        </w:rPr>
      </w:pPr>
    </w:p>
    <w:p w:rsidR="00396BB9" w:rsidRPr="00AE3390" w:rsidRDefault="00396BB9" w:rsidP="00DF4B99">
      <w:pPr>
        <w:tabs>
          <w:tab w:val="left" w:pos="426"/>
        </w:tabs>
        <w:rPr>
          <w:rFonts w:ascii="Arial" w:hAnsi="Arial" w:cs="Arial"/>
          <w:sz w:val="22"/>
          <w:szCs w:val="22"/>
        </w:rPr>
      </w:pPr>
      <w:r w:rsidRPr="00AE3390">
        <w:rPr>
          <w:rFonts w:ascii="Arial" w:hAnsi="Arial" w:cs="Arial"/>
          <w:sz w:val="22"/>
          <w:szCs w:val="22"/>
        </w:rPr>
        <w:t>Erivaldo Caetano Júnior</w:t>
      </w:r>
    </w:p>
    <w:p w:rsidR="00396BB9" w:rsidRPr="00AE3390" w:rsidRDefault="00396BB9" w:rsidP="00CE0F0C">
      <w:pPr>
        <w:tabs>
          <w:tab w:val="left" w:pos="426"/>
        </w:tabs>
        <w:rPr>
          <w:rFonts w:ascii="Arial" w:hAnsi="Arial" w:cs="Arial"/>
          <w:sz w:val="22"/>
          <w:szCs w:val="22"/>
        </w:rPr>
      </w:pPr>
      <w:r w:rsidRPr="00AE3390">
        <w:rPr>
          <w:rFonts w:ascii="Arial" w:hAnsi="Arial" w:cs="Arial"/>
          <w:sz w:val="22"/>
          <w:szCs w:val="22"/>
        </w:rPr>
        <w:t>Presidente da Fesporte</w:t>
      </w:r>
    </w:p>
    <w:p w:rsidR="00396BB9" w:rsidRPr="00845922" w:rsidRDefault="00396BB9" w:rsidP="00CE0F0C">
      <w:pPr>
        <w:tabs>
          <w:tab w:val="left" w:pos="426"/>
        </w:tabs>
        <w:rPr>
          <w:rFonts w:ascii="Arial" w:hAnsi="Arial" w:cs="Arial"/>
          <w:sz w:val="22"/>
          <w:szCs w:val="22"/>
        </w:rPr>
      </w:pPr>
    </w:p>
    <w:p w:rsidR="00396BB9" w:rsidRPr="00845922" w:rsidRDefault="00396BB9" w:rsidP="00CE0F0C">
      <w:pPr>
        <w:tabs>
          <w:tab w:val="left" w:pos="426"/>
        </w:tabs>
        <w:rPr>
          <w:rFonts w:ascii="Arial" w:hAnsi="Arial" w:cs="Arial"/>
          <w:sz w:val="22"/>
          <w:szCs w:val="22"/>
        </w:rPr>
      </w:pPr>
    </w:p>
    <w:p w:rsidR="00396BB9" w:rsidRPr="00845922" w:rsidRDefault="00396BB9" w:rsidP="00CE0F0C">
      <w:pPr>
        <w:tabs>
          <w:tab w:val="left" w:pos="426"/>
        </w:tabs>
        <w:rPr>
          <w:rFonts w:ascii="Arial" w:hAnsi="Arial" w:cs="Arial"/>
          <w:sz w:val="22"/>
          <w:szCs w:val="22"/>
        </w:rPr>
      </w:pP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Secretaria de Estado do Turismo, Cultura e Esporte</w:t>
      </w: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Fundação Catarinense de Esporte – FESPORTE</w:t>
      </w:r>
    </w:p>
    <w:p w:rsidR="00396BB9" w:rsidRPr="00845922" w:rsidRDefault="00396BB9" w:rsidP="006A51D4">
      <w:pPr>
        <w:autoSpaceDE w:val="0"/>
        <w:autoSpaceDN w:val="0"/>
        <w:adjustRightInd w:val="0"/>
        <w:jc w:val="center"/>
        <w:rPr>
          <w:rFonts w:ascii="Arial" w:hAnsi="Arial" w:cs="Arial"/>
          <w:b/>
          <w:bCs/>
          <w:color w:val="000000"/>
          <w:sz w:val="22"/>
          <w:szCs w:val="22"/>
        </w:rPr>
      </w:pPr>
      <w:r w:rsidRPr="00845922">
        <w:rPr>
          <w:rFonts w:ascii="Arial" w:hAnsi="Arial" w:cs="Arial"/>
          <w:b/>
          <w:bCs/>
          <w:color w:val="000000"/>
          <w:sz w:val="22"/>
          <w:szCs w:val="22"/>
        </w:rPr>
        <w:t>Gerência de Participação – GEPAR</w:t>
      </w:r>
    </w:p>
    <w:p w:rsidR="00396BB9" w:rsidRPr="00845922" w:rsidRDefault="00396BB9" w:rsidP="006A51D4">
      <w:pPr>
        <w:autoSpaceDE w:val="0"/>
        <w:autoSpaceDN w:val="0"/>
        <w:adjustRightInd w:val="0"/>
        <w:jc w:val="center"/>
        <w:rPr>
          <w:rFonts w:ascii="Arial" w:hAnsi="Arial" w:cs="Arial"/>
          <w:color w:val="000000"/>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7046D9" w:rsidP="006A51D4">
      <w:pPr>
        <w:jc w:val="center"/>
        <w:rPr>
          <w:rFonts w:ascii="Arial" w:hAnsi="Arial" w:cs="Arial"/>
          <w:i/>
          <w:sz w:val="22"/>
          <w:szCs w:val="22"/>
        </w:rPr>
      </w:pPr>
      <w:r>
        <w:rPr>
          <w:rFonts w:ascii="Arial" w:hAnsi="Arial" w:cs="Arial"/>
          <w:i/>
          <w:noProof/>
          <w:sz w:val="22"/>
          <w:szCs w:val="22"/>
        </w:rPr>
        <w:drawing>
          <wp:inline distT="0" distB="0" distL="0" distR="0">
            <wp:extent cx="6143625" cy="3124200"/>
            <wp:effectExtent l="1905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43625" cy="3124200"/>
                    </a:xfrm>
                    <a:prstGeom prst="rect">
                      <a:avLst/>
                    </a:prstGeom>
                    <a:noFill/>
                    <a:ln w="9525">
                      <a:noFill/>
                      <a:miter lim="800000"/>
                      <a:headEnd/>
                      <a:tailEnd/>
                    </a:ln>
                  </pic:spPr>
                </pic:pic>
              </a:graphicData>
            </a:graphic>
          </wp:inline>
        </w:drawing>
      </w:r>
    </w:p>
    <w:p w:rsidR="00396BB9" w:rsidRPr="00845922" w:rsidRDefault="00396BB9" w:rsidP="007B736B">
      <w:pPr>
        <w:pStyle w:val="Ttulo1"/>
        <w:numPr>
          <w:ilvl w:val="0"/>
          <w:numId w:val="2"/>
        </w:numPr>
        <w:ind w:left="0" w:right="0" w:firstLine="0"/>
        <w:rPr>
          <w:rFonts w:cs="Arial"/>
          <w:sz w:val="22"/>
          <w:szCs w:val="22"/>
        </w:rPr>
      </w:pP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8º JOGOS ESCOLARES</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PARADESPORTIVOS DE SANTA CATARINA</w:t>
      </w:r>
    </w:p>
    <w:p w:rsidR="00396BB9" w:rsidRPr="00A347EF" w:rsidRDefault="00396BB9" w:rsidP="007B736B">
      <w:pPr>
        <w:pStyle w:val="Ttulo1"/>
        <w:numPr>
          <w:ilvl w:val="0"/>
          <w:numId w:val="2"/>
        </w:numPr>
        <w:ind w:left="0" w:right="0" w:firstLine="0"/>
        <w:rPr>
          <w:rFonts w:cs="Arial"/>
          <w:b/>
          <w:sz w:val="48"/>
          <w:szCs w:val="48"/>
        </w:rPr>
      </w:pPr>
      <w:r w:rsidRPr="00A347EF">
        <w:rPr>
          <w:rFonts w:cs="Arial"/>
          <w:b/>
          <w:sz w:val="48"/>
          <w:szCs w:val="48"/>
        </w:rPr>
        <w:t>“PARAJESC - 12 a 17 anos”</w:t>
      </w: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REGULAMENTO TÉCNICO</w:t>
      </w:r>
    </w:p>
    <w:p w:rsidR="00396BB9" w:rsidRPr="00A347EF" w:rsidRDefault="00396BB9" w:rsidP="007B736B">
      <w:pPr>
        <w:pStyle w:val="Ttulo1"/>
        <w:numPr>
          <w:ilvl w:val="0"/>
          <w:numId w:val="2"/>
        </w:numPr>
        <w:ind w:left="0" w:right="0" w:firstLine="0"/>
        <w:rPr>
          <w:rFonts w:cs="Arial"/>
          <w:sz w:val="36"/>
          <w:szCs w:val="36"/>
        </w:rPr>
      </w:pPr>
      <w:r w:rsidRPr="00A347EF">
        <w:rPr>
          <w:rFonts w:cs="Arial"/>
          <w:sz w:val="36"/>
          <w:szCs w:val="36"/>
        </w:rPr>
        <w:t>2017</w:t>
      </w: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i/>
          <w:sz w:val="22"/>
          <w:szCs w:val="22"/>
        </w:rPr>
      </w:pPr>
    </w:p>
    <w:p w:rsidR="00396BB9" w:rsidRPr="00845922" w:rsidRDefault="00396BB9" w:rsidP="006A51D4">
      <w:pPr>
        <w:jc w:val="center"/>
        <w:rPr>
          <w:rFonts w:ascii="Arial" w:hAnsi="Arial" w:cs="Arial"/>
          <w:sz w:val="22"/>
          <w:szCs w:val="22"/>
        </w:rPr>
      </w:pPr>
      <w:r w:rsidRPr="00845922">
        <w:rPr>
          <w:rFonts w:ascii="Arial" w:hAnsi="Arial" w:cs="Arial"/>
          <w:sz w:val="22"/>
          <w:szCs w:val="22"/>
        </w:rPr>
        <w:t xml:space="preserve">Sítio: </w:t>
      </w:r>
      <w:hyperlink r:id="rId12" w:history="1">
        <w:r w:rsidRPr="00845922">
          <w:rPr>
            <w:rStyle w:val="Hyperlink"/>
            <w:rFonts w:ascii="Arial" w:hAnsi="Arial" w:cs="Arial"/>
            <w:sz w:val="22"/>
            <w:szCs w:val="22"/>
          </w:rPr>
          <w:t>www.fesporte.sc.gov.br</w:t>
        </w:r>
      </w:hyperlink>
      <w:r w:rsidRPr="00845922">
        <w:rPr>
          <w:rFonts w:ascii="Arial" w:hAnsi="Arial" w:cs="Arial"/>
          <w:sz w:val="22"/>
          <w:szCs w:val="22"/>
        </w:rPr>
        <w:t xml:space="preserve"> </w:t>
      </w:r>
    </w:p>
    <w:p w:rsidR="00396BB9" w:rsidRDefault="00396BB9" w:rsidP="006A51D4">
      <w:pPr>
        <w:jc w:val="center"/>
        <w:rPr>
          <w:rFonts w:ascii="Arial" w:hAnsi="Arial" w:cs="Arial"/>
          <w:sz w:val="22"/>
          <w:szCs w:val="22"/>
        </w:rPr>
      </w:pPr>
      <w:r w:rsidRPr="00845922">
        <w:rPr>
          <w:rFonts w:ascii="Arial" w:hAnsi="Arial" w:cs="Arial"/>
          <w:sz w:val="22"/>
          <w:szCs w:val="22"/>
        </w:rPr>
        <w:t xml:space="preserve">E-mail: </w:t>
      </w:r>
      <w:hyperlink r:id="rId13" w:history="1">
        <w:r w:rsidRPr="00845922">
          <w:rPr>
            <w:rStyle w:val="Hyperlink"/>
            <w:rFonts w:ascii="Arial" w:hAnsi="Arial" w:cs="Arial"/>
            <w:sz w:val="22"/>
            <w:szCs w:val="22"/>
          </w:rPr>
          <w:t>parajesc@fesporte.sc.gov.br</w:t>
        </w:r>
      </w:hyperlink>
      <w:r w:rsidRPr="00845922">
        <w:rPr>
          <w:rFonts w:ascii="Arial" w:hAnsi="Arial" w:cs="Arial"/>
          <w:sz w:val="22"/>
          <w:szCs w:val="22"/>
        </w:rPr>
        <w:t xml:space="preserve"> </w:t>
      </w:r>
    </w:p>
    <w:p w:rsidR="00396BB9" w:rsidRDefault="00396BB9" w:rsidP="006A51D4">
      <w:pPr>
        <w:jc w:val="center"/>
        <w:rPr>
          <w:rFonts w:ascii="Arial" w:hAnsi="Arial" w:cs="Arial"/>
          <w:sz w:val="22"/>
          <w:szCs w:val="22"/>
        </w:rPr>
      </w:pPr>
    </w:p>
    <w:p w:rsidR="00396BB9" w:rsidRDefault="00396BB9" w:rsidP="006A51D4">
      <w:pPr>
        <w:jc w:val="center"/>
        <w:rPr>
          <w:rFonts w:ascii="Arial" w:hAnsi="Arial" w:cs="Arial"/>
          <w:sz w:val="22"/>
          <w:szCs w:val="22"/>
        </w:rPr>
      </w:pPr>
    </w:p>
    <w:p w:rsidR="00396BB9" w:rsidRDefault="00396BB9" w:rsidP="006A51D4">
      <w:pPr>
        <w:jc w:val="center"/>
        <w:rPr>
          <w:rFonts w:ascii="Arial" w:hAnsi="Arial" w:cs="Arial"/>
          <w:sz w:val="22"/>
          <w:szCs w:val="22"/>
        </w:rPr>
      </w:pPr>
    </w:p>
    <w:p w:rsidR="00396BB9" w:rsidRDefault="00396BB9" w:rsidP="006A51D4">
      <w:pPr>
        <w:jc w:val="cente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Das disposições técnicas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1º - As competições dos Jogos Escolares Paradesportivos de Santa Catarina - “PARAJESC 12 a 17 anos” serão realizadas de acordo com as regras internacionais adotadas pelas diversas Confederações Brasileiras, alteradas pelo disposto neste regulamento.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Das inscrições</w:t>
      </w:r>
    </w:p>
    <w:p w:rsidR="00396BB9" w:rsidRPr="00AE3390" w:rsidRDefault="00396BB9" w:rsidP="006A51D4">
      <w:pPr>
        <w:rPr>
          <w:rFonts w:ascii="Arial" w:hAnsi="Arial" w:cs="Arial"/>
          <w:b/>
          <w:sz w:val="22"/>
          <w:szCs w:val="22"/>
          <w:u w:val="single"/>
        </w:rPr>
      </w:pPr>
    </w:p>
    <w:p w:rsidR="00396BB9" w:rsidRPr="00AE3390" w:rsidRDefault="00396BB9" w:rsidP="006A51D4">
      <w:pPr>
        <w:rPr>
          <w:rFonts w:ascii="Arial" w:hAnsi="Arial" w:cs="Arial"/>
          <w:color w:val="FF0000"/>
          <w:sz w:val="22"/>
          <w:szCs w:val="22"/>
        </w:rPr>
      </w:pPr>
      <w:r w:rsidRPr="00AE3390">
        <w:rPr>
          <w:rFonts w:ascii="Arial" w:hAnsi="Arial" w:cs="Arial"/>
          <w:color w:val="FF0000"/>
          <w:sz w:val="22"/>
          <w:szCs w:val="22"/>
        </w:rPr>
        <w:t>Art. 2º - Não será limitada a inscrição de aluno-atleta nas diversas modalidades.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3º - Para as disputas das diversas modalidades deverá ser preenchido e entregue na mesa da coordenação da modalidade, a ficha técnica, contendo a relação nominal numerada dos alunos-atletas inscritos para o jogo, ou o nome do aluno-atleta, acompanhada do(s) respectivo(s) documento(s) de identificação.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Parágrafo único – O(s) documento(s) a que se refere este artigo deverá(ão) permanecer na mesa de controle até o final do jogo, sendo devolvido(s) logo após o término do mesmo, juntamente com uma cópia da súmula.</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Dos Prazos e Uniformes</w:t>
      </w:r>
    </w:p>
    <w:p w:rsidR="00396BB9" w:rsidRPr="00AE3390" w:rsidRDefault="00396BB9" w:rsidP="006A51D4">
      <w:pPr>
        <w:rPr>
          <w:rFonts w:ascii="Arial" w:hAnsi="Arial" w:cs="Arial"/>
          <w:b/>
          <w:sz w:val="22"/>
          <w:szCs w:val="22"/>
          <w:u w:val="single"/>
        </w:rPr>
      </w:pPr>
    </w:p>
    <w:p w:rsidR="00396BB9" w:rsidRPr="00AE3390" w:rsidRDefault="00396BB9" w:rsidP="006A51D4">
      <w:pPr>
        <w:rPr>
          <w:rFonts w:ascii="Arial" w:hAnsi="Arial" w:cs="Arial"/>
          <w:sz w:val="22"/>
          <w:szCs w:val="22"/>
        </w:rPr>
      </w:pPr>
      <w:r w:rsidRPr="00AE3390">
        <w:rPr>
          <w:rFonts w:ascii="Arial" w:hAnsi="Arial" w:cs="Arial"/>
          <w:sz w:val="22"/>
          <w:szCs w:val="22"/>
        </w:rPr>
        <w:t>Art. 4º - Será dado um prazo de quinze minutos para que as equipes ou alunos-atletas apresentem-se em condições de disputar uma competição.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1º - O prazo acima definido inicia a partir do momento em que o professor-técnico e/ou o aluno-atleta capitão da equipe presente assine a súmula (quando da ausência das duas equipes, quando assinado pelo professor-árbitro), considerando o horário previsto para o início da competição.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2º - Esgotado este prazo, a equipe faltosa será declarada perdedora por “WO” e ficará sujeita a julgamento e conseqüentes penas impostas pela Comissão Disciplinar.</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5º - Quando da interrupção de uma competição por motivo extraordinário, será tomada a seguinte providência:</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Até uma hora - será reiniciada no mesmo local, com o mesmo tempo e placar;</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Mais de uma hora - será anulada, cabendo à comissão técnica determinar novo local, se necessário, e horário.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6º - Quando da coincidência de cores nos uniformes das equipes, havendo necessidade de troca, definida pelo professor-árbitro, caberá à equipe que estiver colocada no lado esquerdo da tabela, fazê-lo.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Do Marketing e uso de Marcas</w:t>
      </w:r>
    </w:p>
    <w:p w:rsidR="00396BB9" w:rsidRPr="00AE3390" w:rsidRDefault="00396BB9" w:rsidP="006A51D4">
      <w:pPr>
        <w:rPr>
          <w:rFonts w:ascii="Arial" w:hAnsi="Arial" w:cs="Arial"/>
          <w:b/>
          <w:sz w:val="22"/>
          <w:szCs w:val="22"/>
          <w:u w:val="single"/>
        </w:rPr>
      </w:pPr>
    </w:p>
    <w:p w:rsidR="00396BB9" w:rsidRPr="00AE3390" w:rsidRDefault="00396BB9" w:rsidP="006A51D4">
      <w:pPr>
        <w:rPr>
          <w:rFonts w:ascii="Arial" w:hAnsi="Arial" w:cs="Arial"/>
          <w:sz w:val="22"/>
          <w:szCs w:val="22"/>
        </w:rPr>
      </w:pPr>
      <w:r w:rsidRPr="00AE3390">
        <w:rPr>
          <w:rFonts w:ascii="Arial" w:hAnsi="Arial" w:cs="Arial"/>
          <w:sz w:val="22"/>
          <w:szCs w:val="22"/>
        </w:rPr>
        <w:t>Art. 7º - Os participantes dos Jogos Escolares Paradesportivos de Santa Catarina - “PARAJESC 12 a 17 anos” não poderão utilizar uniforme que contenha propaganda de bebida alcoólica, cigarro, concorrente de promotor e patrocinador ou que deponha contra os objetivos do evento.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lastRenderedPageBreak/>
        <w:t xml:space="preserve">Art. 8º - Fica proibido a comercialização e o consumo de fumo e bebida alcoólica nos locais onde estejam sendo realizados os Jogos.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Da Coordenação Geral e Árbitros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9º - A Coordenação Geral primará para que os árbitros sejam das respectivas Federações.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10 - O chefe da delegação, o professor-técnico, os oficiais e o médico ou o fisioterapeuta, quando estiverem no setor interno de uma competição, deverão vestir calça, bermuda ou agasalho esportivo, camiseta ou camisa e calçados (sapato ou tênis).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Art. 11 - É de responsabilidade de cada delegação, manter o banco de reservas limpo após o encerramento de seu jogo.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1 - ATLETISMO</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1.1 - As competições de Atletismo dos Jogos Escolares Paradesportivos de Santa Catarina – PARAJESC, seguirá a faixa etária – 12 a 17 </w:t>
      </w:r>
      <w:r>
        <w:rPr>
          <w:rFonts w:ascii="Arial" w:hAnsi="Arial" w:cs="Arial"/>
          <w:sz w:val="22"/>
          <w:szCs w:val="22"/>
        </w:rPr>
        <w:t>anos</w:t>
      </w:r>
      <w:r w:rsidRPr="00AE3390">
        <w:rPr>
          <w:rFonts w:ascii="Arial" w:hAnsi="Arial" w:cs="Arial"/>
          <w:sz w:val="22"/>
          <w:szCs w:val="22"/>
        </w:rPr>
        <w:t xml:space="preserve">, conforme Regulamento Especifico da PARALÍMPIADAS ESCOLARES 2017 e serão realizadas de acordo com as regras do World Para Athletics e as modificações previstas neste Regulamento.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DB4F04">
      <w:pPr>
        <w:rPr>
          <w:rFonts w:ascii="Arial" w:hAnsi="Arial" w:cs="Arial"/>
          <w:sz w:val="22"/>
          <w:szCs w:val="22"/>
        </w:rPr>
      </w:pPr>
      <w:r w:rsidRPr="00AE3390">
        <w:rPr>
          <w:rFonts w:ascii="Arial" w:hAnsi="Arial" w:cs="Arial"/>
          <w:sz w:val="22"/>
          <w:szCs w:val="22"/>
        </w:rPr>
        <w:t>1.2 - Das competições de Atletismo dos Jogos Escolares Paradesportivos de Santa Catarina - “PARAJESC 1</w:t>
      </w:r>
      <w:r w:rsidR="001814AD">
        <w:rPr>
          <w:rFonts w:ascii="Arial" w:hAnsi="Arial" w:cs="Arial"/>
          <w:sz w:val="22"/>
          <w:szCs w:val="22"/>
        </w:rPr>
        <w:t>2</w:t>
      </w:r>
      <w:r w:rsidRPr="00AE3390">
        <w:rPr>
          <w:rFonts w:ascii="Arial" w:hAnsi="Arial" w:cs="Arial"/>
          <w:sz w:val="22"/>
          <w:szCs w:val="22"/>
        </w:rPr>
        <w:t xml:space="preserve"> </w:t>
      </w:r>
      <w:r w:rsidR="001814AD">
        <w:rPr>
          <w:rFonts w:ascii="Arial" w:hAnsi="Arial" w:cs="Arial"/>
          <w:sz w:val="22"/>
          <w:szCs w:val="22"/>
        </w:rPr>
        <w:t>a</w:t>
      </w:r>
      <w:r w:rsidRPr="00AE3390">
        <w:rPr>
          <w:rFonts w:ascii="Arial" w:hAnsi="Arial" w:cs="Arial"/>
          <w:sz w:val="22"/>
          <w:szCs w:val="22"/>
        </w:rPr>
        <w:t xml:space="preserve"> 17 </w:t>
      </w:r>
      <w:r>
        <w:rPr>
          <w:rFonts w:ascii="Arial" w:hAnsi="Arial" w:cs="Arial"/>
          <w:sz w:val="22"/>
          <w:szCs w:val="22"/>
        </w:rPr>
        <w:t>anos</w:t>
      </w:r>
      <w:r w:rsidRPr="00AE3390">
        <w:rPr>
          <w:rFonts w:ascii="Arial" w:hAnsi="Arial" w:cs="Arial"/>
          <w:sz w:val="22"/>
          <w:szCs w:val="22"/>
        </w:rPr>
        <w:t>” poderão participar alunos-atletas com  deficiência física (DF), intelectual (DI) e visual (DV) em ambos os gêneros.</w:t>
      </w:r>
      <w:r>
        <w:rPr>
          <w:rFonts w:ascii="Arial" w:hAnsi="Arial" w:cs="Arial"/>
          <w:sz w:val="22"/>
          <w:szCs w:val="22"/>
        </w:rPr>
        <w:t xml:space="preserve"> </w:t>
      </w:r>
      <w:r w:rsidRPr="00AE3390">
        <w:rPr>
          <w:rFonts w:ascii="Arial" w:hAnsi="Arial" w:cs="Arial"/>
          <w:sz w:val="22"/>
          <w:szCs w:val="22"/>
        </w:rPr>
        <w:t>A participação dos alunos-atletas na competição obedecerá às seguintes faixas etárias e categoria:</w:t>
      </w:r>
    </w:p>
    <w:p w:rsidR="00396BB9" w:rsidRPr="002B6D39" w:rsidRDefault="00396BB9" w:rsidP="00DB4F04">
      <w:pPr>
        <w:rPr>
          <w:rFonts w:ascii="Arial" w:hAnsi="Arial" w:cs="Arial"/>
          <w:color w:val="FF0000"/>
          <w:sz w:val="22"/>
          <w:szCs w:val="22"/>
        </w:rPr>
      </w:pPr>
    </w:p>
    <w:p w:rsidR="00396BB9" w:rsidRPr="002B6D39" w:rsidRDefault="00396BB9" w:rsidP="00DB4F04">
      <w:pPr>
        <w:rPr>
          <w:rFonts w:ascii="Arial" w:hAnsi="Arial" w:cs="Arial"/>
          <w:color w:val="FF0000"/>
          <w:sz w:val="22"/>
          <w:szCs w:val="22"/>
        </w:rPr>
      </w:pPr>
      <w:r w:rsidRPr="002B6D39">
        <w:rPr>
          <w:rFonts w:ascii="Arial" w:hAnsi="Arial" w:cs="Arial"/>
          <w:b/>
          <w:color w:val="FF0000"/>
          <w:sz w:val="22"/>
          <w:szCs w:val="22"/>
        </w:rPr>
        <w:t>Categoria A:</w:t>
      </w:r>
      <w:r w:rsidRPr="002B6D39">
        <w:rPr>
          <w:rFonts w:ascii="Arial" w:hAnsi="Arial" w:cs="Arial"/>
          <w:color w:val="FF0000"/>
          <w:sz w:val="22"/>
          <w:szCs w:val="22"/>
        </w:rPr>
        <w:t xml:space="preserve"> alunos-atletas nascidos em </w:t>
      </w:r>
      <w:r w:rsidRPr="002B6D39">
        <w:rPr>
          <w:rFonts w:ascii="Arial" w:hAnsi="Arial" w:cs="Arial"/>
          <w:b/>
          <w:color w:val="FF0000"/>
          <w:sz w:val="22"/>
          <w:szCs w:val="22"/>
        </w:rPr>
        <w:t>2005 e 2004</w:t>
      </w:r>
      <w:r w:rsidRPr="002B6D39">
        <w:rPr>
          <w:rFonts w:ascii="Arial" w:hAnsi="Arial" w:cs="Arial"/>
          <w:color w:val="FF0000"/>
          <w:sz w:val="22"/>
          <w:szCs w:val="22"/>
        </w:rPr>
        <w:t>.</w:t>
      </w:r>
    </w:p>
    <w:p w:rsidR="00396BB9" w:rsidRPr="002B6D39" w:rsidRDefault="00396BB9" w:rsidP="00DB4F04">
      <w:pPr>
        <w:rPr>
          <w:rFonts w:ascii="Arial" w:hAnsi="Arial" w:cs="Arial"/>
          <w:color w:val="FF0000"/>
          <w:sz w:val="22"/>
          <w:szCs w:val="22"/>
        </w:rPr>
      </w:pPr>
      <w:r w:rsidRPr="002B6D39">
        <w:rPr>
          <w:rFonts w:ascii="Arial" w:hAnsi="Arial" w:cs="Arial"/>
          <w:b/>
          <w:color w:val="FF0000"/>
          <w:sz w:val="22"/>
          <w:szCs w:val="22"/>
        </w:rPr>
        <w:t>Categoria B:</w:t>
      </w:r>
      <w:r w:rsidRPr="002B6D39">
        <w:rPr>
          <w:rFonts w:ascii="Arial" w:hAnsi="Arial" w:cs="Arial"/>
          <w:color w:val="FF0000"/>
          <w:sz w:val="22"/>
          <w:szCs w:val="22"/>
        </w:rPr>
        <w:t xml:space="preserve"> alunos-atletas nascidos em </w:t>
      </w:r>
      <w:r w:rsidRPr="002B6D39">
        <w:rPr>
          <w:rFonts w:ascii="Arial" w:hAnsi="Arial" w:cs="Arial"/>
          <w:b/>
          <w:color w:val="FF0000"/>
          <w:sz w:val="22"/>
          <w:szCs w:val="22"/>
        </w:rPr>
        <w:t xml:space="preserve">  2003, 2002, 2001 e 2000.</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1.3 - Cada aluno-atleta deverá participar obrigatoriamente de três provas, a exceção dos alunos-atletas da classe F40 que participarão apenas de duas provas.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1.4 - Na competição de Atletismo, os alunos-atletas serão classificados de acordo com a Classificação Funcional do IPC.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1. 5- As provas a serem realizadas são as seguintes:</w:t>
      </w:r>
    </w:p>
    <w:p w:rsidR="00396BB9" w:rsidRPr="00845922" w:rsidRDefault="00396BB9" w:rsidP="006A51D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5"/>
        <w:gridCol w:w="6215"/>
      </w:tblGrid>
      <w:tr w:rsidR="00396BB9" w:rsidRPr="00845922" w:rsidTr="007B736B">
        <w:tc>
          <w:tcPr>
            <w:tcW w:w="8720" w:type="dxa"/>
            <w:gridSpan w:val="2"/>
            <w:shd w:val="clear" w:color="auto" w:fill="BFBFBF"/>
          </w:tcPr>
          <w:p w:rsidR="00396BB9" w:rsidRPr="00845922" w:rsidRDefault="00396BB9" w:rsidP="00A02C4C">
            <w:pPr>
              <w:rPr>
                <w:rFonts w:ascii="Arial" w:hAnsi="Arial" w:cs="Arial"/>
              </w:rPr>
            </w:pPr>
            <w:r w:rsidRPr="00845922">
              <w:rPr>
                <w:rFonts w:ascii="Arial" w:hAnsi="Arial" w:cs="Arial"/>
                <w:sz w:val="22"/>
                <w:szCs w:val="22"/>
              </w:rPr>
              <w:t xml:space="preserve">“CATEGORIA A” – 12  a 13 anos – </w:t>
            </w:r>
            <w:r w:rsidRPr="00845922">
              <w:rPr>
                <w:rFonts w:ascii="Arial" w:hAnsi="Arial" w:cs="Arial"/>
                <w:b/>
                <w:sz w:val="22"/>
                <w:szCs w:val="22"/>
              </w:rPr>
              <w:t>Masculino e Feminino</w:t>
            </w:r>
            <w:r>
              <w:rPr>
                <w:rFonts w:ascii="Arial" w:hAnsi="Arial" w:cs="Arial"/>
                <w:b/>
                <w:sz w:val="22"/>
                <w:szCs w:val="22"/>
              </w:rPr>
              <w:t xml:space="preserve"> (2005 e 2004)</w:t>
            </w:r>
          </w:p>
        </w:tc>
      </w:tr>
      <w:tr w:rsidR="00396BB9" w:rsidRPr="00845922" w:rsidTr="007B736B">
        <w:tc>
          <w:tcPr>
            <w:tcW w:w="2505" w:type="dxa"/>
            <w:shd w:val="clear" w:color="auto" w:fill="BFBFBF"/>
          </w:tcPr>
          <w:p w:rsidR="00396BB9" w:rsidRPr="00845922" w:rsidRDefault="00396BB9" w:rsidP="007B736B">
            <w:pPr>
              <w:rPr>
                <w:rFonts w:ascii="Arial" w:hAnsi="Arial" w:cs="Arial"/>
              </w:rPr>
            </w:pPr>
            <w:r w:rsidRPr="00845922">
              <w:rPr>
                <w:rFonts w:ascii="Arial" w:hAnsi="Arial" w:cs="Arial"/>
                <w:sz w:val="22"/>
                <w:szCs w:val="22"/>
              </w:rPr>
              <w:t>PROVA</w:t>
            </w:r>
          </w:p>
        </w:tc>
        <w:tc>
          <w:tcPr>
            <w:tcW w:w="6215" w:type="dxa"/>
            <w:shd w:val="clear" w:color="auto" w:fill="BFBFBF"/>
          </w:tcPr>
          <w:p w:rsidR="00396BB9" w:rsidRPr="00845922" w:rsidRDefault="00396BB9" w:rsidP="007B736B">
            <w:pPr>
              <w:rPr>
                <w:rFonts w:ascii="Arial" w:hAnsi="Arial" w:cs="Arial"/>
              </w:rPr>
            </w:pPr>
            <w:r w:rsidRPr="00845922">
              <w:rPr>
                <w:rFonts w:ascii="Arial" w:hAnsi="Arial" w:cs="Arial"/>
                <w:sz w:val="22"/>
                <w:szCs w:val="22"/>
              </w:rPr>
              <w:t>PARTICIPANTES</w:t>
            </w:r>
          </w:p>
        </w:tc>
      </w:tr>
      <w:tr w:rsidR="00396BB9" w:rsidRPr="00845922" w:rsidTr="001814AD">
        <w:trPr>
          <w:trHeight w:val="550"/>
        </w:trPr>
        <w:tc>
          <w:tcPr>
            <w:tcW w:w="2505" w:type="dxa"/>
            <w:vAlign w:val="center"/>
          </w:tcPr>
          <w:p w:rsidR="00396BB9" w:rsidRPr="00845922" w:rsidRDefault="00396BB9" w:rsidP="001814AD">
            <w:pPr>
              <w:jc w:val="left"/>
              <w:rPr>
                <w:rFonts w:ascii="Arial" w:hAnsi="Arial" w:cs="Arial"/>
              </w:rPr>
            </w:pPr>
            <w:r w:rsidRPr="00845922">
              <w:rPr>
                <w:rFonts w:ascii="Arial" w:hAnsi="Arial" w:cs="Arial"/>
                <w:sz w:val="22"/>
                <w:szCs w:val="22"/>
              </w:rPr>
              <w:t>100 metros</w:t>
            </w:r>
          </w:p>
          <w:p w:rsidR="00396BB9" w:rsidRPr="00845922" w:rsidRDefault="00396BB9" w:rsidP="001814AD">
            <w:pPr>
              <w:jc w:val="left"/>
              <w:rPr>
                <w:rFonts w:ascii="Arial" w:hAnsi="Arial" w:cs="Arial"/>
              </w:rPr>
            </w:pPr>
          </w:p>
        </w:tc>
        <w:tc>
          <w:tcPr>
            <w:tcW w:w="6215" w:type="dxa"/>
            <w:vAlign w:val="center"/>
          </w:tcPr>
          <w:p w:rsidR="00396BB9" w:rsidRPr="00845922" w:rsidRDefault="00396BB9" w:rsidP="001814AD">
            <w:pPr>
              <w:jc w:val="left"/>
              <w:rPr>
                <w:rFonts w:ascii="Arial" w:hAnsi="Arial" w:cs="Arial"/>
              </w:rPr>
            </w:pPr>
            <w:r w:rsidRPr="00845922">
              <w:rPr>
                <w:rFonts w:ascii="Arial" w:hAnsi="Arial" w:cs="Arial"/>
                <w:sz w:val="22"/>
                <w:szCs w:val="22"/>
              </w:rPr>
              <w:t>T11 T12 T13 T32 T33 T34 T35 T36 T37 T38 T42 T43 T44 T45 T46/47 T51 T52 T53 T54</w:t>
            </w:r>
          </w:p>
        </w:tc>
      </w:tr>
      <w:tr w:rsidR="00396BB9" w:rsidRPr="00845922" w:rsidTr="001814AD">
        <w:trPr>
          <w:trHeight w:val="550"/>
        </w:trPr>
        <w:tc>
          <w:tcPr>
            <w:tcW w:w="2505" w:type="dxa"/>
            <w:vAlign w:val="center"/>
          </w:tcPr>
          <w:p w:rsidR="00396BB9" w:rsidRDefault="00396BB9" w:rsidP="001814AD">
            <w:pPr>
              <w:jc w:val="left"/>
              <w:rPr>
                <w:rFonts w:ascii="Arial" w:hAnsi="Arial" w:cs="Arial"/>
              </w:rPr>
            </w:pPr>
            <w:r w:rsidRPr="00845922">
              <w:rPr>
                <w:rFonts w:ascii="Arial" w:hAnsi="Arial" w:cs="Arial"/>
                <w:sz w:val="22"/>
                <w:szCs w:val="22"/>
              </w:rPr>
              <w:t>200 metros</w:t>
            </w:r>
          </w:p>
          <w:p w:rsidR="001814AD" w:rsidRPr="00845922" w:rsidRDefault="001814AD" w:rsidP="001814AD">
            <w:pPr>
              <w:jc w:val="left"/>
              <w:rPr>
                <w:rFonts w:ascii="Arial" w:hAnsi="Arial" w:cs="Arial"/>
              </w:rPr>
            </w:pPr>
          </w:p>
        </w:tc>
        <w:tc>
          <w:tcPr>
            <w:tcW w:w="6215" w:type="dxa"/>
            <w:vAlign w:val="center"/>
          </w:tcPr>
          <w:p w:rsidR="00396BB9" w:rsidRPr="00845922" w:rsidRDefault="00396BB9" w:rsidP="001814AD">
            <w:pPr>
              <w:jc w:val="left"/>
              <w:rPr>
                <w:rFonts w:ascii="Arial" w:hAnsi="Arial" w:cs="Arial"/>
              </w:rPr>
            </w:pPr>
            <w:r w:rsidRPr="00845922">
              <w:rPr>
                <w:rFonts w:ascii="Arial" w:hAnsi="Arial" w:cs="Arial"/>
                <w:sz w:val="22"/>
                <w:szCs w:val="22"/>
              </w:rPr>
              <w:t xml:space="preserve">T11 T12 T13 </w:t>
            </w:r>
            <w:r w:rsidRPr="00845922">
              <w:rPr>
                <w:rFonts w:ascii="Arial" w:hAnsi="Arial" w:cs="Arial"/>
                <w:b/>
                <w:sz w:val="22"/>
                <w:szCs w:val="22"/>
              </w:rPr>
              <w:t>T20</w:t>
            </w:r>
            <w:r w:rsidRPr="00845922">
              <w:rPr>
                <w:rFonts w:ascii="Arial" w:hAnsi="Arial" w:cs="Arial"/>
                <w:sz w:val="22"/>
                <w:szCs w:val="22"/>
              </w:rPr>
              <w:t xml:space="preserve"> T32 T33 T34 T35 T36 T37 T38 T42 T43 T44 T45 T46/47 T51 T52 T53 T54</w:t>
            </w:r>
          </w:p>
        </w:tc>
      </w:tr>
      <w:tr w:rsidR="00396BB9" w:rsidRPr="00845922" w:rsidTr="001814AD">
        <w:tc>
          <w:tcPr>
            <w:tcW w:w="2505" w:type="dxa"/>
            <w:vAlign w:val="center"/>
          </w:tcPr>
          <w:p w:rsidR="00396BB9" w:rsidRPr="00845922" w:rsidRDefault="00396BB9" w:rsidP="001814AD">
            <w:pPr>
              <w:jc w:val="left"/>
              <w:rPr>
                <w:rFonts w:ascii="Arial" w:hAnsi="Arial" w:cs="Arial"/>
              </w:rPr>
            </w:pPr>
            <w:r w:rsidRPr="00845922">
              <w:rPr>
                <w:rFonts w:ascii="Arial" w:hAnsi="Arial" w:cs="Arial"/>
                <w:sz w:val="22"/>
                <w:szCs w:val="22"/>
              </w:rPr>
              <w:t>800 metros</w:t>
            </w:r>
          </w:p>
        </w:tc>
        <w:tc>
          <w:tcPr>
            <w:tcW w:w="6215" w:type="dxa"/>
            <w:vAlign w:val="center"/>
          </w:tcPr>
          <w:p w:rsidR="00396BB9" w:rsidRPr="00845922" w:rsidRDefault="00396BB9" w:rsidP="001814AD">
            <w:pPr>
              <w:jc w:val="left"/>
              <w:rPr>
                <w:rFonts w:ascii="Arial" w:hAnsi="Arial" w:cs="Arial"/>
              </w:rPr>
            </w:pPr>
            <w:r w:rsidRPr="00845922">
              <w:rPr>
                <w:rFonts w:ascii="Arial" w:hAnsi="Arial" w:cs="Arial"/>
                <w:sz w:val="22"/>
                <w:szCs w:val="22"/>
              </w:rPr>
              <w:t xml:space="preserve">T11 T12 T13 </w:t>
            </w:r>
            <w:r w:rsidRPr="00845922">
              <w:rPr>
                <w:rFonts w:ascii="Arial" w:hAnsi="Arial" w:cs="Arial"/>
                <w:b/>
                <w:sz w:val="22"/>
                <w:szCs w:val="22"/>
              </w:rPr>
              <w:t>T20</w:t>
            </w:r>
            <w:r w:rsidRPr="00845922">
              <w:rPr>
                <w:rFonts w:ascii="Arial" w:hAnsi="Arial" w:cs="Arial"/>
                <w:sz w:val="22"/>
                <w:szCs w:val="22"/>
              </w:rPr>
              <w:t xml:space="preserve"> T33 T34 T35 T36 T37 T38 T43 T44 T45 T46 T51 T52 T53 T54</w:t>
            </w:r>
          </w:p>
        </w:tc>
      </w:tr>
      <w:tr w:rsidR="00396BB9" w:rsidRPr="00845922" w:rsidTr="001814AD">
        <w:tc>
          <w:tcPr>
            <w:tcW w:w="2505" w:type="dxa"/>
            <w:vAlign w:val="center"/>
          </w:tcPr>
          <w:p w:rsidR="00396BB9" w:rsidRPr="00845922" w:rsidRDefault="00396BB9" w:rsidP="001814AD">
            <w:pPr>
              <w:jc w:val="left"/>
              <w:rPr>
                <w:rFonts w:ascii="Arial" w:hAnsi="Arial" w:cs="Arial"/>
              </w:rPr>
            </w:pPr>
            <w:r w:rsidRPr="00845922">
              <w:rPr>
                <w:rFonts w:ascii="Arial" w:hAnsi="Arial" w:cs="Arial"/>
                <w:sz w:val="22"/>
                <w:szCs w:val="22"/>
              </w:rPr>
              <w:t>Lançamento de Pelota</w:t>
            </w:r>
          </w:p>
        </w:tc>
        <w:tc>
          <w:tcPr>
            <w:tcW w:w="6215" w:type="dxa"/>
          </w:tcPr>
          <w:p w:rsidR="00396BB9" w:rsidRPr="00845922" w:rsidRDefault="00396BB9" w:rsidP="007B736B">
            <w:pPr>
              <w:rPr>
                <w:rFonts w:ascii="Arial" w:hAnsi="Arial" w:cs="Arial"/>
              </w:rPr>
            </w:pPr>
            <w:r w:rsidRPr="00845922">
              <w:rPr>
                <w:rFonts w:ascii="Arial" w:hAnsi="Arial" w:cs="Arial"/>
                <w:sz w:val="22"/>
                <w:szCs w:val="22"/>
              </w:rPr>
              <w:t>F11 F12 F13</w:t>
            </w:r>
            <w:r w:rsidRPr="00845922">
              <w:rPr>
                <w:rFonts w:ascii="Arial" w:hAnsi="Arial" w:cs="Arial"/>
                <w:b/>
                <w:sz w:val="22"/>
                <w:szCs w:val="22"/>
              </w:rPr>
              <w:t xml:space="preserve"> F20</w:t>
            </w:r>
            <w:r w:rsidRPr="00845922">
              <w:rPr>
                <w:rFonts w:ascii="Arial" w:hAnsi="Arial" w:cs="Arial"/>
                <w:sz w:val="22"/>
                <w:szCs w:val="22"/>
              </w:rPr>
              <w:t xml:space="preserve"> F33 F34 F35 F36 F37 F38 </w:t>
            </w:r>
            <w:r w:rsidRPr="00385391">
              <w:rPr>
                <w:rFonts w:ascii="Arial" w:hAnsi="Arial" w:cs="Arial"/>
                <w:b/>
                <w:sz w:val="22"/>
                <w:szCs w:val="22"/>
              </w:rPr>
              <w:t>F40</w:t>
            </w:r>
            <w:r w:rsidRPr="00845922">
              <w:rPr>
                <w:rFonts w:ascii="Arial" w:hAnsi="Arial" w:cs="Arial"/>
                <w:sz w:val="22"/>
                <w:szCs w:val="22"/>
              </w:rPr>
              <w:t xml:space="preserve"> F41 F42 F43 F44 F45 F46 F52 F53 F54 F55 F56 F57 </w:t>
            </w:r>
          </w:p>
        </w:tc>
      </w:tr>
      <w:tr w:rsidR="00396BB9" w:rsidRPr="00845922" w:rsidTr="007A63E5">
        <w:trPr>
          <w:trHeight w:val="550"/>
        </w:trPr>
        <w:tc>
          <w:tcPr>
            <w:tcW w:w="2505" w:type="dxa"/>
            <w:vAlign w:val="center"/>
          </w:tcPr>
          <w:p w:rsidR="00396BB9" w:rsidRPr="00845922" w:rsidRDefault="00396BB9" w:rsidP="007B736B">
            <w:pPr>
              <w:rPr>
                <w:rFonts w:ascii="Arial" w:hAnsi="Arial" w:cs="Arial"/>
              </w:rPr>
            </w:pPr>
            <w:r w:rsidRPr="00845922">
              <w:rPr>
                <w:rFonts w:ascii="Arial" w:hAnsi="Arial" w:cs="Arial"/>
                <w:sz w:val="22"/>
                <w:szCs w:val="22"/>
              </w:rPr>
              <w:lastRenderedPageBreak/>
              <w:t xml:space="preserve">Arremesso de Peso </w:t>
            </w:r>
          </w:p>
          <w:p w:rsidR="00396BB9" w:rsidRPr="00845922" w:rsidRDefault="00396BB9" w:rsidP="007B736B">
            <w:pPr>
              <w:rPr>
                <w:rFonts w:ascii="Arial" w:hAnsi="Arial" w:cs="Arial"/>
              </w:rPr>
            </w:pPr>
          </w:p>
        </w:tc>
        <w:tc>
          <w:tcPr>
            <w:tcW w:w="6215" w:type="dxa"/>
            <w:vAlign w:val="center"/>
          </w:tcPr>
          <w:p w:rsidR="00396BB9" w:rsidRPr="00845922" w:rsidRDefault="00396BB9" w:rsidP="007B736B">
            <w:pPr>
              <w:rPr>
                <w:rFonts w:ascii="Arial" w:hAnsi="Arial" w:cs="Arial"/>
              </w:rPr>
            </w:pPr>
            <w:r w:rsidRPr="00845922">
              <w:rPr>
                <w:rFonts w:ascii="Arial" w:hAnsi="Arial" w:cs="Arial"/>
                <w:sz w:val="22"/>
                <w:szCs w:val="22"/>
              </w:rPr>
              <w:t xml:space="preserve">F11 F12 F13 </w:t>
            </w:r>
            <w:r w:rsidRPr="00845922">
              <w:rPr>
                <w:rFonts w:ascii="Arial" w:hAnsi="Arial" w:cs="Arial"/>
                <w:b/>
                <w:sz w:val="22"/>
                <w:szCs w:val="22"/>
              </w:rPr>
              <w:t>F20</w:t>
            </w:r>
            <w:r w:rsidRPr="00845922">
              <w:rPr>
                <w:rFonts w:ascii="Arial" w:hAnsi="Arial" w:cs="Arial"/>
                <w:sz w:val="22"/>
                <w:szCs w:val="22"/>
              </w:rPr>
              <w:t xml:space="preserve"> F32 F33 F34 F35 F36 F37 F38 </w:t>
            </w:r>
            <w:r w:rsidRPr="00385391">
              <w:rPr>
                <w:rFonts w:ascii="Arial" w:hAnsi="Arial" w:cs="Arial"/>
                <w:b/>
                <w:sz w:val="22"/>
                <w:szCs w:val="22"/>
              </w:rPr>
              <w:t>F40</w:t>
            </w:r>
            <w:r w:rsidRPr="00845922">
              <w:rPr>
                <w:rFonts w:ascii="Arial" w:hAnsi="Arial" w:cs="Arial"/>
                <w:sz w:val="22"/>
                <w:szCs w:val="22"/>
              </w:rPr>
              <w:t xml:space="preserve"> F41 F42 F43 F44 F45 F46 F52 F53 F54 F55 F56 F57</w:t>
            </w:r>
          </w:p>
        </w:tc>
      </w:tr>
      <w:tr w:rsidR="00396BB9" w:rsidRPr="0097562A" w:rsidTr="007A63E5">
        <w:trPr>
          <w:trHeight w:val="550"/>
        </w:trPr>
        <w:tc>
          <w:tcPr>
            <w:tcW w:w="2505" w:type="dxa"/>
            <w:vAlign w:val="center"/>
          </w:tcPr>
          <w:p w:rsidR="00396BB9" w:rsidRPr="00845922" w:rsidRDefault="00396BB9" w:rsidP="007B736B">
            <w:pPr>
              <w:rPr>
                <w:rFonts w:ascii="Arial" w:hAnsi="Arial" w:cs="Arial"/>
              </w:rPr>
            </w:pPr>
            <w:r w:rsidRPr="00845922">
              <w:rPr>
                <w:rFonts w:ascii="Arial" w:hAnsi="Arial" w:cs="Arial"/>
                <w:sz w:val="22"/>
                <w:szCs w:val="22"/>
              </w:rPr>
              <w:t>Salto em Distância</w:t>
            </w:r>
          </w:p>
        </w:tc>
        <w:tc>
          <w:tcPr>
            <w:tcW w:w="6215" w:type="dxa"/>
            <w:vAlign w:val="center"/>
          </w:tcPr>
          <w:p w:rsidR="00396BB9" w:rsidRPr="00845922" w:rsidRDefault="00396BB9" w:rsidP="007B736B">
            <w:pPr>
              <w:rPr>
                <w:rFonts w:ascii="Arial" w:hAnsi="Arial" w:cs="Arial"/>
                <w:lang w:val="en-US"/>
              </w:rPr>
            </w:pPr>
            <w:r w:rsidRPr="00845922">
              <w:rPr>
                <w:rFonts w:ascii="Arial" w:hAnsi="Arial" w:cs="Arial"/>
                <w:sz w:val="22"/>
                <w:szCs w:val="22"/>
                <w:lang w:val="en-US"/>
              </w:rPr>
              <w:t xml:space="preserve">T11 T12 T13 </w:t>
            </w:r>
            <w:r w:rsidRPr="00845922">
              <w:rPr>
                <w:rFonts w:ascii="Arial" w:hAnsi="Arial" w:cs="Arial"/>
                <w:b/>
                <w:sz w:val="22"/>
                <w:szCs w:val="22"/>
                <w:lang w:val="en-US"/>
              </w:rPr>
              <w:t>T20</w:t>
            </w:r>
            <w:r w:rsidRPr="00845922">
              <w:rPr>
                <w:rFonts w:ascii="Arial" w:hAnsi="Arial" w:cs="Arial"/>
                <w:sz w:val="22"/>
                <w:szCs w:val="22"/>
                <w:lang w:val="en-US"/>
              </w:rPr>
              <w:t xml:space="preserve"> T35 T36 T37 T38 T42 T43 T44 T45 T46/47</w:t>
            </w:r>
          </w:p>
        </w:tc>
      </w:tr>
      <w:tr w:rsidR="00396BB9" w:rsidRPr="00845922" w:rsidTr="007B736B">
        <w:tc>
          <w:tcPr>
            <w:tcW w:w="2505" w:type="dxa"/>
            <w:vAlign w:val="center"/>
          </w:tcPr>
          <w:p w:rsidR="00396BB9" w:rsidRPr="0045471B" w:rsidRDefault="00396BB9" w:rsidP="007B736B">
            <w:pPr>
              <w:rPr>
                <w:rFonts w:ascii="Arial" w:hAnsi="Arial" w:cs="Arial"/>
                <w:color w:val="FF0000"/>
                <w:lang w:val="en-US"/>
              </w:rPr>
            </w:pPr>
            <w:r w:rsidRPr="0045471B">
              <w:rPr>
                <w:rFonts w:ascii="Arial" w:hAnsi="Arial" w:cs="Arial"/>
                <w:color w:val="FF0000"/>
                <w:sz w:val="22"/>
                <w:szCs w:val="22"/>
                <w:lang w:val="en-US"/>
              </w:rPr>
              <w:t>Lançamento de Club</w:t>
            </w:r>
          </w:p>
        </w:tc>
        <w:tc>
          <w:tcPr>
            <w:tcW w:w="6215" w:type="dxa"/>
            <w:vAlign w:val="center"/>
          </w:tcPr>
          <w:p w:rsidR="00396BB9" w:rsidRPr="0045471B" w:rsidRDefault="00396BB9" w:rsidP="007B736B">
            <w:pPr>
              <w:rPr>
                <w:rFonts w:ascii="Arial" w:hAnsi="Arial" w:cs="Arial"/>
                <w:color w:val="FF0000"/>
              </w:rPr>
            </w:pPr>
            <w:r w:rsidRPr="0045471B">
              <w:rPr>
                <w:rFonts w:ascii="Arial" w:hAnsi="Arial" w:cs="Arial"/>
                <w:color w:val="FF0000"/>
                <w:sz w:val="22"/>
                <w:szCs w:val="22"/>
              </w:rPr>
              <w:t>F31 F32 F51</w:t>
            </w:r>
          </w:p>
        </w:tc>
      </w:tr>
    </w:tbl>
    <w:p w:rsidR="00396BB9" w:rsidRPr="00845922" w:rsidRDefault="00396BB9" w:rsidP="006A51D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5"/>
        <w:gridCol w:w="6215"/>
      </w:tblGrid>
      <w:tr w:rsidR="00396BB9" w:rsidRPr="00845922" w:rsidTr="007A63E5">
        <w:tc>
          <w:tcPr>
            <w:tcW w:w="8720" w:type="dxa"/>
            <w:gridSpan w:val="2"/>
            <w:shd w:val="clear" w:color="auto" w:fill="BFBFBF"/>
          </w:tcPr>
          <w:p w:rsidR="00396BB9" w:rsidRPr="00845922" w:rsidRDefault="00396BB9" w:rsidP="007A63E5">
            <w:pPr>
              <w:rPr>
                <w:rFonts w:ascii="Arial" w:hAnsi="Arial" w:cs="Arial"/>
              </w:rPr>
            </w:pPr>
            <w:r w:rsidRPr="00845922">
              <w:rPr>
                <w:rFonts w:ascii="Arial" w:hAnsi="Arial" w:cs="Arial"/>
                <w:sz w:val="22"/>
                <w:szCs w:val="22"/>
              </w:rPr>
              <w:t xml:space="preserve">“CATEGORIA B” – 14  a 17 anos – </w:t>
            </w:r>
            <w:r w:rsidRPr="00845922">
              <w:rPr>
                <w:rFonts w:ascii="Arial" w:hAnsi="Arial" w:cs="Arial"/>
                <w:b/>
                <w:sz w:val="22"/>
                <w:szCs w:val="22"/>
              </w:rPr>
              <w:t>Masculino e Feminino</w:t>
            </w:r>
            <w:r>
              <w:rPr>
                <w:rFonts w:ascii="Arial" w:hAnsi="Arial" w:cs="Arial"/>
                <w:b/>
                <w:sz w:val="22"/>
                <w:szCs w:val="22"/>
              </w:rPr>
              <w:t xml:space="preserve"> (2003,2002,2001,2000)</w:t>
            </w:r>
          </w:p>
        </w:tc>
      </w:tr>
      <w:tr w:rsidR="00396BB9" w:rsidRPr="00845922" w:rsidTr="007A63E5">
        <w:tc>
          <w:tcPr>
            <w:tcW w:w="2505" w:type="dxa"/>
            <w:shd w:val="clear" w:color="auto" w:fill="BFBFBF"/>
          </w:tcPr>
          <w:p w:rsidR="00396BB9" w:rsidRPr="00845922" w:rsidRDefault="00396BB9" w:rsidP="007A63E5">
            <w:pPr>
              <w:rPr>
                <w:rFonts w:ascii="Arial" w:hAnsi="Arial" w:cs="Arial"/>
              </w:rPr>
            </w:pPr>
            <w:r w:rsidRPr="00845922">
              <w:rPr>
                <w:rFonts w:ascii="Arial" w:hAnsi="Arial" w:cs="Arial"/>
                <w:sz w:val="22"/>
                <w:szCs w:val="22"/>
              </w:rPr>
              <w:t>PROVA</w:t>
            </w:r>
          </w:p>
        </w:tc>
        <w:tc>
          <w:tcPr>
            <w:tcW w:w="6215" w:type="dxa"/>
            <w:shd w:val="clear" w:color="auto" w:fill="BFBFBF"/>
          </w:tcPr>
          <w:p w:rsidR="00396BB9" w:rsidRPr="00845922" w:rsidRDefault="00396BB9" w:rsidP="007A63E5">
            <w:pPr>
              <w:rPr>
                <w:rFonts w:ascii="Arial" w:hAnsi="Arial" w:cs="Arial"/>
              </w:rPr>
            </w:pPr>
            <w:r w:rsidRPr="00845922">
              <w:rPr>
                <w:rFonts w:ascii="Arial" w:hAnsi="Arial" w:cs="Arial"/>
                <w:sz w:val="22"/>
                <w:szCs w:val="22"/>
              </w:rPr>
              <w:t>PARTICIPANTES</w:t>
            </w:r>
          </w:p>
        </w:tc>
      </w:tr>
      <w:tr w:rsidR="00396BB9" w:rsidRPr="00845922" w:rsidTr="007A63E5">
        <w:trPr>
          <w:trHeight w:val="550"/>
        </w:trPr>
        <w:tc>
          <w:tcPr>
            <w:tcW w:w="2505" w:type="dxa"/>
            <w:vAlign w:val="center"/>
          </w:tcPr>
          <w:p w:rsidR="00396BB9" w:rsidRPr="00845922" w:rsidRDefault="00396BB9" w:rsidP="007A63E5">
            <w:pPr>
              <w:rPr>
                <w:rFonts w:ascii="Arial" w:hAnsi="Arial" w:cs="Arial"/>
              </w:rPr>
            </w:pPr>
            <w:r w:rsidRPr="00845922">
              <w:rPr>
                <w:rFonts w:ascii="Arial" w:hAnsi="Arial" w:cs="Arial"/>
                <w:sz w:val="22"/>
                <w:szCs w:val="22"/>
              </w:rPr>
              <w:t>100 metros</w:t>
            </w:r>
          </w:p>
          <w:p w:rsidR="00396BB9" w:rsidRPr="00845922" w:rsidRDefault="00396BB9" w:rsidP="007A63E5">
            <w:pPr>
              <w:rPr>
                <w:rFonts w:ascii="Arial" w:hAnsi="Arial" w:cs="Arial"/>
              </w:rPr>
            </w:pPr>
          </w:p>
        </w:tc>
        <w:tc>
          <w:tcPr>
            <w:tcW w:w="6215" w:type="dxa"/>
            <w:vAlign w:val="center"/>
          </w:tcPr>
          <w:p w:rsidR="00396BB9" w:rsidRPr="00845922" w:rsidRDefault="00396BB9" w:rsidP="007A63E5">
            <w:pPr>
              <w:rPr>
                <w:rFonts w:ascii="Arial" w:hAnsi="Arial" w:cs="Arial"/>
              </w:rPr>
            </w:pPr>
            <w:r w:rsidRPr="00845922">
              <w:rPr>
                <w:rFonts w:ascii="Arial" w:hAnsi="Arial" w:cs="Arial"/>
                <w:sz w:val="22"/>
                <w:szCs w:val="22"/>
              </w:rPr>
              <w:t>T11 T12 T13 T32 T33 T34 T35 T36 T37 T38 T42 T43 T44 T45 T46/47 T51 T52 T53 T54</w:t>
            </w:r>
          </w:p>
        </w:tc>
      </w:tr>
      <w:tr w:rsidR="00396BB9" w:rsidRPr="00845922" w:rsidTr="007A63E5">
        <w:trPr>
          <w:trHeight w:val="550"/>
        </w:trPr>
        <w:tc>
          <w:tcPr>
            <w:tcW w:w="2505" w:type="dxa"/>
            <w:vAlign w:val="center"/>
          </w:tcPr>
          <w:p w:rsidR="00396BB9" w:rsidRPr="00845922" w:rsidRDefault="00396BB9" w:rsidP="007A63E5">
            <w:pPr>
              <w:rPr>
                <w:rFonts w:ascii="Arial" w:hAnsi="Arial" w:cs="Arial"/>
              </w:rPr>
            </w:pPr>
            <w:r w:rsidRPr="00845922">
              <w:rPr>
                <w:rFonts w:ascii="Arial" w:hAnsi="Arial" w:cs="Arial"/>
                <w:sz w:val="22"/>
                <w:szCs w:val="22"/>
              </w:rPr>
              <w:t>400 metros</w:t>
            </w:r>
          </w:p>
        </w:tc>
        <w:tc>
          <w:tcPr>
            <w:tcW w:w="6215" w:type="dxa"/>
          </w:tcPr>
          <w:p w:rsidR="00396BB9" w:rsidRPr="00845922" w:rsidRDefault="00396BB9" w:rsidP="007A63E5">
            <w:pPr>
              <w:rPr>
                <w:rFonts w:ascii="Arial" w:hAnsi="Arial" w:cs="Arial"/>
              </w:rPr>
            </w:pPr>
            <w:r w:rsidRPr="00845922">
              <w:rPr>
                <w:rFonts w:ascii="Arial" w:hAnsi="Arial" w:cs="Arial"/>
                <w:sz w:val="22"/>
                <w:szCs w:val="22"/>
              </w:rPr>
              <w:t xml:space="preserve">T11 T12 T13 </w:t>
            </w:r>
            <w:r w:rsidRPr="00845922">
              <w:rPr>
                <w:rFonts w:ascii="Arial" w:hAnsi="Arial" w:cs="Arial"/>
                <w:b/>
                <w:sz w:val="22"/>
                <w:szCs w:val="22"/>
              </w:rPr>
              <w:t>T20</w:t>
            </w:r>
            <w:r w:rsidRPr="00845922">
              <w:rPr>
                <w:rFonts w:ascii="Arial" w:hAnsi="Arial" w:cs="Arial"/>
                <w:sz w:val="22"/>
                <w:szCs w:val="22"/>
              </w:rPr>
              <w:t xml:space="preserve"> T32 T33 T34 T35 T36 T37 T38 T42 T43 T44 T45 T46/47 T51 T52 T53 T54</w:t>
            </w:r>
          </w:p>
        </w:tc>
      </w:tr>
      <w:tr w:rsidR="00396BB9" w:rsidRPr="00845922" w:rsidTr="007A63E5">
        <w:tc>
          <w:tcPr>
            <w:tcW w:w="2505" w:type="dxa"/>
            <w:vAlign w:val="center"/>
          </w:tcPr>
          <w:p w:rsidR="00396BB9" w:rsidRPr="00845922" w:rsidRDefault="00396BB9" w:rsidP="007A63E5">
            <w:pPr>
              <w:rPr>
                <w:rFonts w:ascii="Arial" w:hAnsi="Arial" w:cs="Arial"/>
              </w:rPr>
            </w:pPr>
            <w:r w:rsidRPr="00845922">
              <w:rPr>
                <w:rFonts w:ascii="Arial" w:hAnsi="Arial" w:cs="Arial"/>
                <w:sz w:val="22"/>
                <w:szCs w:val="22"/>
              </w:rPr>
              <w:t>1.500 metros</w:t>
            </w:r>
          </w:p>
        </w:tc>
        <w:tc>
          <w:tcPr>
            <w:tcW w:w="6215" w:type="dxa"/>
          </w:tcPr>
          <w:p w:rsidR="00396BB9" w:rsidRPr="00845922" w:rsidRDefault="00396BB9" w:rsidP="007A63E5">
            <w:pPr>
              <w:rPr>
                <w:rFonts w:ascii="Arial" w:hAnsi="Arial" w:cs="Arial"/>
              </w:rPr>
            </w:pPr>
            <w:r w:rsidRPr="00845922">
              <w:rPr>
                <w:rFonts w:ascii="Arial" w:hAnsi="Arial" w:cs="Arial"/>
                <w:sz w:val="22"/>
                <w:szCs w:val="22"/>
              </w:rPr>
              <w:t xml:space="preserve">T11 T12 T13 </w:t>
            </w:r>
            <w:r w:rsidRPr="00845922">
              <w:rPr>
                <w:rFonts w:ascii="Arial" w:hAnsi="Arial" w:cs="Arial"/>
                <w:b/>
                <w:sz w:val="22"/>
                <w:szCs w:val="22"/>
              </w:rPr>
              <w:t>T20</w:t>
            </w:r>
            <w:r w:rsidRPr="00845922">
              <w:rPr>
                <w:rFonts w:ascii="Arial" w:hAnsi="Arial" w:cs="Arial"/>
                <w:sz w:val="22"/>
                <w:szCs w:val="22"/>
              </w:rPr>
              <w:t xml:space="preserve"> T33 T34 T35 T36 T37 T38 T43 T44 T45 T46 T51 T52 T53 T54</w:t>
            </w:r>
          </w:p>
        </w:tc>
      </w:tr>
      <w:tr w:rsidR="00396BB9" w:rsidRPr="00845922" w:rsidTr="007A63E5">
        <w:tc>
          <w:tcPr>
            <w:tcW w:w="2505" w:type="dxa"/>
            <w:vAlign w:val="center"/>
          </w:tcPr>
          <w:p w:rsidR="00396BB9" w:rsidRPr="00845922" w:rsidRDefault="00396BB9" w:rsidP="007A63E5">
            <w:pPr>
              <w:rPr>
                <w:rFonts w:ascii="Arial" w:hAnsi="Arial" w:cs="Arial"/>
              </w:rPr>
            </w:pPr>
            <w:r w:rsidRPr="00845922">
              <w:rPr>
                <w:rFonts w:ascii="Arial" w:hAnsi="Arial" w:cs="Arial"/>
                <w:sz w:val="22"/>
                <w:szCs w:val="22"/>
              </w:rPr>
              <w:t>Lançamento de Dardo</w:t>
            </w:r>
          </w:p>
        </w:tc>
        <w:tc>
          <w:tcPr>
            <w:tcW w:w="6215" w:type="dxa"/>
          </w:tcPr>
          <w:p w:rsidR="00396BB9" w:rsidRPr="00845922" w:rsidRDefault="00396BB9" w:rsidP="007A63E5">
            <w:pPr>
              <w:rPr>
                <w:rFonts w:ascii="Arial" w:hAnsi="Arial" w:cs="Arial"/>
              </w:rPr>
            </w:pPr>
            <w:r w:rsidRPr="00845922">
              <w:rPr>
                <w:rFonts w:ascii="Arial" w:hAnsi="Arial" w:cs="Arial"/>
                <w:sz w:val="22"/>
                <w:szCs w:val="22"/>
              </w:rPr>
              <w:t>F11 F12 F13</w:t>
            </w:r>
            <w:r w:rsidRPr="00845922">
              <w:rPr>
                <w:rFonts w:ascii="Arial" w:hAnsi="Arial" w:cs="Arial"/>
                <w:b/>
                <w:sz w:val="22"/>
                <w:szCs w:val="22"/>
              </w:rPr>
              <w:t xml:space="preserve"> F20</w:t>
            </w:r>
            <w:r w:rsidRPr="00845922">
              <w:rPr>
                <w:rFonts w:ascii="Arial" w:hAnsi="Arial" w:cs="Arial"/>
                <w:sz w:val="22"/>
                <w:szCs w:val="22"/>
              </w:rPr>
              <w:t xml:space="preserve"> F33 F34 F35 F36 F37 F38 F40 F41 F42 F43 F44 F45 F46 F52 F53 F54 F55 F56 F57 </w:t>
            </w:r>
          </w:p>
        </w:tc>
      </w:tr>
      <w:tr w:rsidR="00396BB9" w:rsidRPr="00845922" w:rsidTr="007A63E5">
        <w:trPr>
          <w:trHeight w:val="550"/>
        </w:trPr>
        <w:tc>
          <w:tcPr>
            <w:tcW w:w="2505" w:type="dxa"/>
            <w:vAlign w:val="center"/>
          </w:tcPr>
          <w:p w:rsidR="00396BB9" w:rsidRPr="00845922" w:rsidRDefault="00396BB9" w:rsidP="00845922">
            <w:pPr>
              <w:spacing w:before="100" w:beforeAutospacing="1"/>
              <w:rPr>
                <w:rFonts w:ascii="Arial" w:hAnsi="Arial" w:cs="Arial"/>
              </w:rPr>
            </w:pPr>
            <w:r w:rsidRPr="00845922">
              <w:rPr>
                <w:rFonts w:ascii="Arial" w:hAnsi="Arial" w:cs="Arial"/>
                <w:sz w:val="22"/>
                <w:szCs w:val="22"/>
              </w:rPr>
              <w:t xml:space="preserve">Arremesso de Peso </w:t>
            </w:r>
          </w:p>
          <w:p w:rsidR="00396BB9" w:rsidRPr="00845922" w:rsidRDefault="00396BB9" w:rsidP="007A63E5">
            <w:pPr>
              <w:rPr>
                <w:rFonts w:ascii="Arial" w:hAnsi="Arial" w:cs="Arial"/>
              </w:rPr>
            </w:pPr>
          </w:p>
        </w:tc>
        <w:tc>
          <w:tcPr>
            <w:tcW w:w="6215" w:type="dxa"/>
            <w:vAlign w:val="center"/>
          </w:tcPr>
          <w:p w:rsidR="00396BB9" w:rsidRPr="00845922" w:rsidRDefault="00396BB9" w:rsidP="007A63E5">
            <w:pPr>
              <w:rPr>
                <w:rFonts w:ascii="Arial" w:hAnsi="Arial" w:cs="Arial"/>
              </w:rPr>
            </w:pPr>
            <w:r w:rsidRPr="00845922">
              <w:rPr>
                <w:rFonts w:ascii="Arial" w:hAnsi="Arial" w:cs="Arial"/>
                <w:sz w:val="22"/>
                <w:szCs w:val="22"/>
              </w:rPr>
              <w:t xml:space="preserve">F11 F12 F13 </w:t>
            </w:r>
            <w:r w:rsidRPr="00845922">
              <w:rPr>
                <w:rFonts w:ascii="Arial" w:hAnsi="Arial" w:cs="Arial"/>
                <w:b/>
                <w:sz w:val="22"/>
                <w:szCs w:val="22"/>
              </w:rPr>
              <w:t>F20</w:t>
            </w:r>
            <w:r w:rsidRPr="00845922">
              <w:rPr>
                <w:rFonts w:ascii="Arial" w:hAnsi="Arial" w:cs="Arial"/>
                <w:sz w:val="22"/>
                <w:szCs w:val="22"/>
              </w:rPr>
              <w:t xml:space="preserve"> F32 F33 F34 F35 F36 F37 F38 </w:t>
            </w:r>
            <w:r w:rsidRPr="00385391">
              <w:rPr>
                <w:rFonts w:ascii="Arial" w:hAnsi="Arial" w:cs="Arial"/>
                <w:b/>
                <w:sz w:val="22"/>
                <w:szCs w:val="22"/>
              </w:rPr>
              <w:t>F40</w:t>
            </w:r>
            <w:r w:rsidRPr="00845922">
              <w:rPr>
                <w:rFonts w:ascii="Arial" w:hAnsi="Arial" w:cs="Arial"/>
                <w:sz w:val="22"/>
                <w:szCs w:val="22"/>
              </w:rPr>
              <w:t xml:space="preserve"> F41 F42 F43 F44 F45 F46 F52 F53 F54 F55 F56 F57</w:t>
            </w:r>
          </w:p>
        </w:tc>
      </w:tr>
      <w:tr w:rsidR="00396BB9" w:rsidRPr="00845922" w:rsidTr="007A63E5">
        <w:trPr>
          <w:trHeight w:val="550"/>
        </w:trPr>
        <w:tc>
          <w:tcPr>
            <w:tcW w:w="2505" w:type="dxa"/>
            <w:vAlign w:val="center"/>
          </w:tcPr>
          <w:p w:rsidR="00396BB9" w:rsidRPr="00845922" w:rsidRDefault="00396BB9" w:rsidP="00845922">
            <w:pPr>
              <w:spacing w:before="100" w:beforeAutospacing="1"/>
              <w:rPr>
                <w:rFonts w:ascii="Arial" w:hAnsi="Arial" w:cs="Arial"/>
              </w:rPr>
            </w:pPr>
            <w:r w:rsidRPr="00845922">
              <w:rPr>
                <w:rFonts w:ascii="Arial" w:hAnsi="Arial" w:cs="Arial"/>
                <w:sz w:val="22"/>
                <w:szCs w:val="22"/>
              </w:rPr>
              <w:t xml:space="preserve">Lançamento de </w:t>
            </w:r>
            <w:r>
              <w:rPr>
                <w:rFonts w:ascii="Arial" w:hAnsi="Arial" w:cs="Arial"/>
                <w:sz w:val="22"/>
                <w:szCs w:val="22"/>
              </w:rPr>
              <w:t>Disco</w:t>
            </w:r>
          </w:p>
        </w:tc>
        <w:tc>
          <w:tcPr>
            <w:tcW w:w="6215" w:type="dxa"/>
            <w:vAlign w:val="center"/>
          </w:tcPr>
          <w:p w:rsidR="00396BB9" w:rsidRPr="00845922" w:rsidRDefault="00396BB9" w:rsidP="007A63E5">
            <w:pPr>
              <w:rPr>
                <w:rFonts w:ascii="Arial" w:hAnsi="Arial" w:cs="Arial"/>
              </w:rPr>
            </w:pPr>
            <w:r w:rsidRPr="00845922">
              <w:rPr>
                <w:rFonts w:ascii="Arial" w:hAnsi="Arial" w:cs="Arial"/>
                <w:sz w:val="22"/>
                <w:szCs w:val="22"/>
              </w:rPr>
              <w:t xml:space="preserve">F11 F12 F13 F32 F33 F34 F35 F36 F37 F38 </w:t>
            </w:r>
            <w:r w:rsidRPr="00385391">
              <w:rPr>
                <w:rFonts w:ascii="Arial" w:hAnsi="Arial" w:cs="Arial"/>
                <w:b/>
                <w:sz w:val="22"/>
                <w:szCs w:val="22"/>
              </w:rPr>
              <w:t>F40</w:t>
            </w:r>
            <w:r w:rsidRPr="00845922">
              <w:rPr>
                <w:rFonts w:ascii="Arial" w:hAnsi="Arial" w:cs="Arial"/>
                <w:sz w:val="22"/>
                <w:szCs w:val="22"/>
              </w:rPr>
              <w:t xml:space="preserve"> F41 F42 F43 F44 F45 F46 </w:t>
            </w:r>
            <w:r>
              <w:rPr>
                <w:rFonts w:ascii="Arial" w:hAnsi="Arial" w:cs="Arial"/>
                <w:sz w:val="22"/>
                <w:szCs w:val="22"/>
              </w:rPr>
              <w:t xml:space="preserve">F51 </w:t>
            </w:r>
            <w:r w:rsidRPr="00845922">
              <w:rPr>
                <w:rFonts w:ascii="Arial" w:hAnsi="Arial" w:cs="Arial"/>
                <w:sz w:val="22"/>
                <w:szCs w:val="22"/>
              </w:rPr>
              <w:t>F52 F53 F54 F55 F56 F57</w:t>
            </w:r>
          </w:p>
        </w:tc>
      </w:tr>
      <w:tr w:rsidR="00396BB9" w:rsidRPr="0045471B" w:rsidTr="007A63E5">
        <w:trPr>
          <w:trHeight w:val="550"/>
        </w:trPr>
        <w:tc>
          <w:tcPr>
            <w:tcW w:w="2505" w:type="dxa"/>
            <w:vAlign w:val="center"/>
          </w:tcPr>
          <w:p w:rsidR="00396BB9" w:rsidRPr="00845922" w:rsidRDefault="00396BB9" w:rsidP="007A63E5">
            <w:pPr>
              <w:rPr>
                <w:rFonts w:ascii="Arial" w:hAnsi="Arial" w:cs="Arial"/>
              </w:rPr>
            </w:pPr>
            <w:r w:rsidRPr="00845922">
              <w:rPr>
                <w:rFonts w:ascii="Arial" w:hAnsi="Arial" w:cs="Arial"/>
                <w:sz w:val="22"/>
                <w:szCs w:val="22"/>
              </w:rPr>
              <w:t>Salto em Distância</w:t>
            </w:r>
          </w:p>
        </w:tc>
        <w:tc>
          <w:tcPr>
            <w:tcW w:w="6215" w:type="dxa"/>
            <w:vAlign w:val="center"/>
          </w:tcPr>
          <w:p w:rsidR="00396BB9" w:rsidRPr="0045471B" w:rsidRDefault="00396BB9" w:rsidP="007A63E5">
            <w:pPr>
              <w:rPr>
                <w:rFonts w:ascii="Arial" w:hAnsi="Arial" w:cs="Arial"/>
              </w:rPr>
            </w:pPr>
            <w:r w:rsidRPr="0045471B">
              <w:rPr>
                <w:rFonts w:ascii="Arial" w:hAnsi="Arial" w:cs="Arial"/>
                <w:sz w:val="22"/>
                <w:szCs w:val="22"/>
              </w:rPr>
              <w:t xml:space="preserve">T11 T12 T13 </w:t>
            </w:r>
            <w:r w:rsidRPr="0045471B">
              <w:rPr>
                <w:rFonts w:ascii="Arial" w:hAnsi="Arial" w:cs="Arial"/>
                <w:b/>
                <w:sz w:val="22"/>
                <w:szCs w:val="22"/>
              </w:rPr>
              <w:t>T20</w:t>
            </w:r>
            <w:r w:rsidRPr="0045471B">
              <w:rPr>
                <w:rFonts w:ascii="Arial" w:hAnsi="Arial" w:cs="Arial"/>
                <w:sz w:val="22"/>
                <w:szCs w:val="22"/>
              </w:rPr>
              <w:t xml:space="preserve"> T35 T36 T37 T38 T42 T43 T44 T45 T46 T47</w:t>
            </w:r>
          </w:p>
        </w:tc>
      </w:tr>
      <w:tr w:rsidR="00396BB9" w:rsidRPr="00845922" w:rsidTr="007A63E5">
        <w:tc>
          <w:tcPr>
            <w:tcW w:w="2505" w:type="dxa"/>
            <w:vAlign w:val="center"/>
          </w:tcPr>
          <w:p w:rsidR="00396BB9" w:rsidRPr="0045471B" w:rsidRDefault="00396BB9" w:rsidP="007A63E5">
            <w:pPr>
              <w:rPr>
                <w:rFonts w:ascii="Arial" w:hAnsi="Arial" w:cs="Arial"/>
                <w:color w:val="FF0000"/>
                <w:lang w:val="en-US"/>
              </w:rPr>
            </w:pPr>
            <w:r w:rsidRPr="0045471B">
              <w:rPr>
                <w:rFonts w:ascii="Arial" w:hAnsi="Arial" w:cs="Arial"/>
                <w:color w:val="FF0000"/>
                <w:sz w:val="22"/>
                <w:szCs w:val="22"/>
                <w:lang w:val="en-US"/>
              </w:rPr>
              <w:t>Lançamento de Club</w:t>
            </w:r>
          </w:p>
        </w:tc>
        <w:tc>
          <w:tcPr>
            <w:tcW w:w="6215" w:type="dxa"/>
            <w:vAlign w:val="center"/>
          </w:tcPr>
          <w:p w:rsidR="00396BB9" w:rsidRPr="0045471B" w:rsidRDefault="00396BB9" w:rsidP="007A63E5">
            <w:pPr>
              <w:rPr>
                <w:rFonts w:ascii="Arial" w:hAnsi="Arial" w:cs="Arial"/>
                <w:color w:val="FF0000"/>
              </w:rPr>
            </w:pPr>
            <w:r w:rsidRPr="0045471B">
              <w:rPr>
                <w:rFonts w:ascii="Arial" w:hAnsi="Arial" w:cs="Arial"/>
                <w:color w:val="FF0000"/>
                <w:sz w:val="22"/>
                <w:szCs w:val="22"/>
              </w:rPr>
              <w:t>F31 F32 F51</w:t>
            </w:r>
          </w:p>
        </w:tc>
      </w:tr>
    </w:tbl>
    <w:p w:rsidR="00396BB9" w:rsidRPr="00845922" w:rsidRDefault="00396BB9" w:rsidP="006A51D4">
      <w:pPr>
        <w:rPr>
          <w:rFonts w:ascii="Arial" w:hAnsi="Arial" w:cs="Arial"/>
          <w:sz w:val="22"/>
          <w:szCs w:val="22"/>
        </w:rPr>
      </w:pPr>
    </w:p>
    <w:p w:rsidR="00396BB9" w:rsidRPr="00845922" w:rsidRDefault="00396BB9" w:rsidP="006A51D4">
      <w:pPr>
        <w:rPr>
          <w:rFonts w:ascii="Arial" w:hAnsi="Arial" w:cs="Arial"/>
          <w:sz w:val="22"/>
          <w:szCs w:val="22"/>
        </w:rPr>
      </w:pPr>
      <w:r w:rsidRPr="00845922">
        <w:rPr>
          <w:rFonts w:ascii="Arial" w:hAnsi="Arial" w:cs="Arial"/>
          <w:sz w:val="22"/>
          <w:szCs w:val="22"/>
        </w:rPr>
        <w:t xml:space="preserve">1.6- Somente poderão participar das provas os alunos-atletas que possuírem cadeira própria. A Coordenação não disponibilizará este equipamento.  </w:t>
      </w:r>
    </w:p>
    <w:p w:rsidR="00396BB9" w:rsidRPr="00845922" w:rsidRDefault="00396BB9" w:rsidP="006A51D4">
      <w:pPr>
        <w:rPr>
          <w:rFonts w:ascii="Arial" w:hAnsi="Arial" w:cs="Arial"/>
          <w:sz w:val="22"/>
          <w:szCs w:val="22"/>
        </w:rPr>
      </w:pPr>
      <w:r w:rsidRPr="00845922">
        <w:rPr>
          <w:rFonts w:ascii="Arial" w:hAnsi="Arial" w:cs="Arial"/>
          <w:sz w:val="22"/>
          <w:szCs w:val="22"/>
        </w:rPr>
        <w:t xml:space="preserve"> </w:t>
      </w:r>
    </w:p>
    <w:p w:rsidR="00396BB9" w:rsidRPr="00845922" w:rsidRDefault="00396BB9" w:rsidP="006A51D4">
      <w:pPr>
        <w:rPr>
          <w:rFonts w:ascii="Arial" w:hAnsi="Arial" w:cs="Arial"/>
          <w:sz w:val="22"/>
          <w:szCs w:val="22"/>
        </w:rPr>
      </w:pPr>
      <w:r w:rsidRPr="00845922">
        <w:rPr>
          <w:rFonts w:ascii="Arial" w:hAnsi="Arial" w:cs="Arial"/>
          <w:sz w:val="22"/>
          <w:szCs w:val="22"/>
        </w:rPr>
        <w:t>1.7- A Coordenação Técnica da modalidade será responsável pela confecção das séries, grupos de qualificação, sorteios de raias, ordem de largada e definição de tentativas para as diversas provas, dentro do disposto pelas regras do IPC (Comitê Paraolímpico Internacional).</w:t>
      </w:r>
    </w:p>
    <w:p w:rsidR="00396BB9" w:rsidRPr="00845922" w:rsidRDefault="00396BB9" w:rsidP="006A51D4">
      <w:pPr>
        <w:rPr>
          <w:rFonts w:ascii="Arial" w:hAnsi="Arial" w:cs="Arial"/>
          <w:sz w:val="22"/>
          <w:szCs w:val="22"/>
        </w:rPr>
      </w:pPr>
    </w:p>
    <w:p w:rsidR="00396BB9" w:rsidRPr="00845922" w:rsidRDefault="00396BB9" w:rsidP="006A51D4">
      <w:pPr>
        <w:rPr>
          <w:rFonts w:ascii="Arial" w:hAnsi="Arial" w:cs="Arial"/>
          <w:sz w:val="22"/>
          <w:szCs w:val="22"/>
        </w:rPr>
      </w:pPr>
      <w:r w:rsidRPr="00845922">
        <w:rPr>
          <w:rFonts w:ascii="Arial" w:hAnsi="Arial" w:cs="Arial"/>
          <w:sz w:val="22"/>
          <w:szCs w:val="22"/>
        </w:rPr>
        <w:t xml:space="preserve"> 1.8- Todas as provas de pista serão realizadas em séries finais e ordenadas a partir dos tempos das diferentes baterias. </w:t>
      </w:r>
    </w:p>
    <w:p w:rsidR="00396BB9" w:rsidRPr="00845922" w:rsidRDefault="00396BB9" w:rsidP="006A51D4">
      <w:pPr>
        <w:rPr>
          <w:rFonts w:ascii="Arial" w:hAnsi="Arial" w:cs="Arial"/>
          <w:sz w:val="22"/>
          <w:szCs w:val="22"/>
        </w:rPr>
      </w:pPr>
      <w:r w:rsidRPr="00845922">
        <w:rPr>
          <w:rFonts w:ascii="Arial" w:hAnsi="Arial" w:cs="Arial"/>
          <w:sz w:val="22"/>
          <w:szCs w:val="22"/>
        </w:rPr>
        <w:t xml:space="preserve"> </w:t>
      </w:r>
    </w:p>
    <w:p w:rsidR="00396BB9" w:rsidRPr="00845922" w:rsidRDefault="00396BB9" w:rsidP="006A51D4">
      <w:pPr>
        <w:rPr>
          <w:rFonts w:ascii="Arial" w:hAnsi="Arial" w:cs="Arial"/>
          <w:sz w:val="22"/>
          <w:szCs w:val="22"/>
        </w:rPr>
      </w:pPr>
      <w:r w:rsidRPr="00845922">
        <w:rPr>
          <w:rFonts w:ascii="Arial" w:hAnsi="Arial" w:cs="Arial"/>
          <w:sz w:val="22"/>
          <w:szCs w:val="22"/>
        </w:rPr>
        <w:t>1.9- Nas provas de campo, os alunos-atletas podem utilizar</w:t>
      </w:r>
      <w:r>
        <w:rPr>
          <w:rFonts w:ascii="Arial" w:hAnsi="Arial" w:cs="Arial"/>
          <w:sz w:val="22"/>
          <w:szCs w:val="22"/>
        </w:rPr>
        <w:t xml:space="preserve"> suas cadeiras de lançamento e</w:t>
      </w:r>
      <w:r w:rsidRPr="00845922">
        <w:rPr>
          <w:rFonts w:ascii="Arial" w:hAnsi="Arial" w:cs="Arial"/>
          <w:sz w:val="22"/>
          <w:szCs w:val="22"/>
        </w:rPr>
        <w:t xml:space="preserve"> seus próprios implementos, sendo </w:t>
      </w:r>
      <w:r>
        <w:rPr>
          <w:rFonts w:ascii="Arial" w:hAnsi="Arial" w:cs="Arial"/>
          <w:sz w:val="22"/>
          <w:szCs w:val="22"/>
        </w:rPr>
        <w:t>a</w:t>
      </w:r>
      <w:r w:rsidRPr="00845922">
        <w:rPr>
          <w:rFonts w:ascii="Arial" w:hAnsi="Arial" w:cs="Arial"/>
          <w:sz w:val="22"/>
          <w:szCs w:val="22"/>
        </w:rPr>
        <w:t xml:space="preserve"> aferição</w:t>
      </w:r>
      <w:r>
        <w:rPr>
          <w:rFonts w:ascii="Arial" w:hAnsi="Arial" w:cs="Arial"/>
          <w:sz w:val="22"/>
          <w:szCs w:val="22"/>
        </w:rPr>
        <w:t xml:space="preserve"> dos equipamentos </w:t>
      </w:r>
      <w:r w:rsidRPr="00845922">
        <w:rPr>
          <w:rFonts w:ascii="Arial" w:hAnsi="Arial" w:cs="Arial"/>
          <w:sz w:val="22"/>
          <w:szCs w:val="22"/>
        </w:rPr>
        <w:t xml:space="preserve"> de responsabilidade da equipe de arbitragem da competição. </w:t>
      </w:r>
    </w:p>
    <w:p w:rsidR="00396BB9" w:rsidRPr="00845922" w:rsidRDefault="00396BB9" w:rsidP="006A51D4">
      <w:pPr>
        <w:rPr>
          <w:rFonts w:ascii="Arial" w:hAnsi="Arial" w:cs="Arial"/>
          <w:sz w:val="22"/>
          <w:szCs w:val="22"/>
        </w:rPr>
      </w:pPr>
      <w:r w:rsidRPr="00845922">
        <w:rPr>
          <w:rFonts w:ascii="Arial" w:hAnsi="Arial" w:cs="Arial"/>
          <w:sz w:val="22"/>
          <w:szCs w:val="22"/>
        </w:rPr>
        <w:t xml:space="preserve"> </w:t>
      </w:r>
    </w:p>
    <w:p w:rsidR="00396BB9" w:rsidRPr="00845922" w:rsidRDefault="00396BB9" w:rsidP="006A51D4">
      <w:pPr>
        <w:rPr>
          <w:rFonts w:ascii="Arial" w:hAnsi="Arial" w:cs="Arial"/>
          <w:sz w:val="22"/>
          <w:szCs w:val="22"/>
        </w:rPr>
      </w:pPr>
      <w:r>
        <w:rPr>
          <w:rFonts w:ascii="Arial" w:hAnsi="Arial" w:cs="Arial"/>
          <w:sz w:val="22"/>
          <w:szCs w:val="22"/>
        </w:rPr>
        <w:t>1.10</w:t>
      </w:r>
      <w:r w:rsidRPr="00845922">
        <w:rPr>
          <w:rFonts w:ascii="Arial" w:hAnsi="Arial" w:cs="Arial"/>
          <w:sz w:val="22"/>
          <w:szCs w:val="22"/>
        </w:rPr>
        <w:t xml:space="preserve">- Os pesos e implementos utilizados nas provas de campo serão de acordo com as especificações abaixo: </w:t>
      </w:r>
    </w:p>
    <w:p w:rsidR="00396BB9" w:rsidRPr="00845922" w:rsidRDefault="00396BB9" w:rsidP="006A51D4">
      <w:pPr>
        <w:rPr>
          <w:rFonts w:ascii="Arial" w:hAnsi="Arial" w:cs="Arial"/>
          <w:sz w:val="22"/>
          <w:szCs w:val="22"/>
        </w:rPr>
      </w:pPr>
    </w:p>
    <w:p w:rsidR="00396BB9" w:rsidRPr="00845922" w:rsidRDefault="00396BB9" w:rsidP="006A51D4">
      <w:pPr>
        <w:jc w:val="center"/>
        <w:rPr>
          <w:rFonts w:ascii="Arial" w:hAnsi="Arial" w:cs="Arial"/>
          <w:b/>
          <w:sz w:val="22"/>
          <w:szCs w:val="22"/>
        </w:rPr>
      </w:pPr>
    </w:p>
    <w:p w:rsidR="00396BB9" w:rsidRPr="00845922" w:rsidRDefault="00396BB9" w:rsidP="006A51D4">
      <w:pPr>
        <w:jc w:val="center"/>
        <w:rPr>
          <w:rFonts w:ascii="Arial" w:hAnsi="Arial" w:cs="Arial"/>
          <w:b/>
          <w:sz w:val="22"/>
          <w:szCs w:val="22"/>
        </w:rPr>
      </w:pPr>
      <w:r>
        <w:rPr>
          <w:rFonts w:ascii="Arial" w:hAnsi="Arial" w:cs="Arial"/>
          <w:b/>
          <w:sz w:val="22"/>
          <w:szCs w:val="22"/>
        </w:rPr>
        <w:t>PESOS DOS</w:t>
      </w:r>
      <w:r w:rsidRPr="00845922">
        <w:rPr>
          <w:rFonts w:ascii="Arial" w:hAnsi="Arial" w:cs="Arial"/>
          <w:b/>
          <w:sz w:val="22"/>
          <w:szCs w:val="22"/>
        </w:rPr>
        <w:t xml:space="preserve"> IMPLEMENTOS – CATEGORIA “</w:t>
      </w:r>
      <w:r>
        <w:rPr>
          <w:rFonts w:ascii="Arial" w:hAnsi="Arial" w:cs="Arial"/>
          <w:b/>
          <w:sz w:val="22"/>
          <w:szCs w:val="22"/>
        </w:rPr>
        <w:t>A” 12</w:t>
      </w:r>
      <w:r w:rsidRPr="00845922">
        <w:rPr>
          <w:rFonts w:ascii="Arial" w:hAnsi="Arial" w:cs="Arial"/>
          <w:b/>
          <w:sz w:val="22"/>
          <w:szCs w:val="22"/>
        </w:rPr>
        <w:t xml:space="preserve"> a</w:t>
      </w:r>
      <w:r>
        <w:rPr>
          <w:rFonts w:ascii="Arial" w:hAnsi="Arial" w:cs="Arial"/>
          <w:b/>
          <w:sz w:val="22"/>
          <w:szCs w:val="22"/>
        </w:rPr>
        <w:t xml:space="preserve"> 13</w:t>
      </w:r>
      <w:r w:rsidRPr="00845922">
        <w:rPr>
          <w:rFonts w:ascii="Arial" w:hAnsi="Arial" w:cs="Arial"/>
          <w:b/>
          <w:sz w:val="22"/>
          <w:szCs w:val="22"/>
        </w:rPr>
        <w:t xml:space="preserve"> anos – </w:t>
      </w:r>
      <w:r>
        <w:rPr>
          <w:rFonts w:ascii="Arial" w:hAnsi="Arial" w:cs="Arial"/>
          <w:b/>
          <w:sz w:val="22"/>
          <w:szCs w:val="22"/>
        </w:rPr>
        <w:t>MASCULINO</w:t>
      </w:r>
      <w:r w:rsidRPr="00845922">
        <w:rPr>
          <w:rFonts w:ascii="Arial" w:hAnsi="Arial" w:cs="Arial"/>
          <w:b/>
          <w:sz w:val="22"/>
          <w:szCs w:val="22"/>
        </w:rPr>
        <w:t xml:space="preserve">  </w:t>
      </w:r>
    </w:p>
    <w:p w:rsidR="00396BB9" w:rsidRPr="00845922" w:rsidRDefault="00396BB9" w:rsidP="006A51D4">
      <w:pPr>
        <w:jc w:val="center"/>
        <w:rPr>
          <w:rFonts w:ascii="Arial" w:hAnsi="Arial" w:cs="Arial"/>
          <w:b/>
          <w:sz w:val="22"/>
          <w:szCs w:val="22"/>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8"/>
        <w:gridCol w:w="1026"/>
        <w:gridCol w:w="720"/>
        <w:gridCol w:w="900"/>
        <w:gridCol w:w="720"/>
        <w:gridCol w:w="900"/>
        <w:gridCol w:w="720"/>
        <w:gridCol w:w="900"/>
        <w:gridCol w:w="657"/>
        <w:gridCol w:w="963"/>
        <w:gridCol w:w="720"/>
      </w:tblGrid>
      <w:tr w:rsidR="00396BB9" w:rsidRPr="00845922" w:rsidTr="00F31DEE">
        <w:tc>
          <w:tcPr>
            <w:tcW w:w="828" w:type="dxa"/>
          </w:tcPr>
          <w:p w:rsidR="00396BB9" w:rsidRDefault="00396BB9" w:rsidP="007B736B">
            <w:pPr>
              <w:pStyle w:val="NormalVerdana"/>
              <w:spacing w:line="240" w:lineRule="auto"/>
              <w:jc w:val="center"/>
              <w:rPr>
                <w:rFonts w:ascii="Arial" w:hAnsi="Arial" w:cs="Arial"/>
                <w:b/>
                <w:sz w:val="22"/>
                <w:szCs w:val="22"/>
                <w:u w:val="single"/>
              </w:rPr>
            </w:pPr>
          </w:p>
        </w:tc>
        <w:tc>
          <w:tcPr>
            <w:tcW w:w="1746" w:type="dxa"/>
            <w:gridSpan w:val="2"/>
          </w:tcPr>
          <w:p w:rsidR="00396BB9" w:rsidRPr="00845922" w:rsidRDefault="00396BB9" w:rsidP="007B736B">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Deficiência Visual</w:t>
            </w:r>
          </w:p>
        </w:tc>
        <w:tc>
          <w:tcPr>
            <w:tcW w:w="1620" w:type="dxa"/>
            <w:gridSpan w:val="2"/>
          </w:tcPr>
          <w:p w:rsidR="00396BB9" w:rsidRPr="00845922" w:rsidRDefault="00396BB9" w:rsidP="007B736B">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Deficiência Intelectual</w:t>
            </w:r>
          </w:p>
        </w:tc>
        <w:tc>
          <w:tcPr>
            <w:tcW w:w="1620" w:type="dxa"/>
            <w:gridSpan w:val="2"/>
          </w:tcPr>
          <w:p w:rsidR="00396BB9" w:rsidRPr="00845922" w:rsidRDefault="00396BB9" w:rsidP="007B736B">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Paralisia Cerebral</w:t>
            </w:r>
          </w:p>
        </w:tc>
        <w:tc>
          <w:tcPr>
            <w:tcW w:w="1557" w:type="dxa"/>
            <w:gridSpan w:val="2"/>
          </w:tcPr>
          <w:p w:rsidR="00396BB9" w:rsidRPr="00845922" w:rsidRDefault="00396BB9" w:rsidP="007B736B">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Atletas com Amputação</w:t>
            </w:r>
          </w:p>
        </w:tc>
        <w:tc>
          <w:tcPr>
            <w:tcW w:w="1683" w:type="dxa"/>
            <w:gridSpan w:val="2"/>
          </w:tcPr>
          <w:p w:rsidR="00396BB9" w:rsidRPr="00845922" w:rsidRDefault="00396BB9" w:rsidP="007B736B">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Cadeira de Rodas</w:t>
            </w:r>
          </w:p>
        </w:tc>
      </w:tr>
      <w:tr w:rsidR="00396BB9" w:rsidRPr="00845922" w:rsidTr="00F31DEE">
        <w:tc>
          <w:tcPr>
            <w:tcW w:w="828" w:type="dxa"/>
          </w:tcPr>
          <w:p w:rsidR="00396BB9" w:rsidRPr="00F31DEE" w:rsidRDefault="00396BB9" w:rsidP="007B736B">
            <w:pPr>
              <w:pStyle w:val="NormalVerdana"/>
              <w:spacing w:line="240" w:lineRule="auto"/>
              <w:jc w:val="center"/>
              <w:rPr>
                <w:rFonts w:ascii="Arial" w:hAnsi="Arial" w:cs="Arial"/>
                <w:b/>
                <w:u w:val="single"/>
              </w:rPr>
            </w:pPr>
            <w:r w:rsidRPr="00F31DEE">
              <w:rPr>
                <w:rFonts w:ascii="Arial" w:hAnsi="Arial" w:cs="Arial"/>
                <w:b/>
                <w:u w:val="single"/>
              </w:rPr>
              <w:t>Classe</w:t>
            </w:r>
          </w:p>
        </w:tc>
        <w:tc>
          <w:tcPr>
            <w:tcW w:w="1026"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 xml:space="preserve">Pelota </w:t>
            </w:r>
          </w:p>
        </w:tc>
        <w:tc>
          <w:tcPr>
            <w:tcW w:w="720"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00"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 xml:space="preserve">Pelota </w:t>
            </w:r>
          </w:p>
        </w:tc>
        <w:tc>
          <w:tcPr>
            <w:tcW w:w="720"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00"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 xml:space="preserve">Pelota </w:t>
            </w:r>
          </w:p>
          <w:p w:rsidR="00396BB9" w:rsidRPr="007A63E5" w:rsidRDefault="00396BB9" w:rsidP="007A63E5">
            <w:pPr>
              <w:pStyle w:val="NormalVerdana"/>
              <w:spacing w:line="240" w:lineRule="auto"/>
              <w:jc w:val="left"/>
              <w:rPr>
                <w:rFonts w:ascii="Arial" w:hAnsi="Arial" w:cs="Arial"/>
                <w:b/>
                <w:color w:val="FF0000"/>
                <w:u w:val="single"/>
              </w:rPr>
            </w:pPr>
            <w:r w:rsidRPr="007A63E5">
              <w:rPr>
                <w:rFonts w:ascii="Arial" w:hAnsi="Arial" w:cs="Arial"/>
                <w:b/>
                <w:color w:val="FF0000"/>
                <w:u w:val="single"/>
              </w:rPr>
              <w:t xml:space="preserve">Club </w:t>
            </w:r>
          </w:p>
        </w:tc>
        <w:tc>
          <w:tcPr>
            <w:tcW w:w="720"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00"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Pelota</w:t>
            </w:r>
          </w:p>
        </w:tc>
        <w:tc>
          <w:tcPr>
            <w:tcW w:w="657" w:type="dxa"/>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63" w:type="dxa"/>
          </w:tcPr>
          <w:p w:rsidR="00396BB9" w:rsidRDefault="00396BB9" w:rsidP="007A63E5">
            <w:pPr>
              <w:pStyle w:val="NormalVerdana"/>
              <w:spacing w:line="240" w:lineRule="auto"/>
              <w:jc w:val="left"/>
              <w:rPr>
                <w:rFonts w:ascii="Arial" w:hAnsi="Arial" w:cs="Arial"/>
                <w:b/>
                <w:u w:val="single"/>
              </w:rPr>
            </w:pPr>
            <w:r w:rsidRPr="007A63E5">
              <w:rPr>
                <w:rFonts w:ascii="Arial" w:hAnsi="Arial" w:cs="Arial"/>
                <w:b/>
                <w:u w:val="single"/>
              </w:rPr>
              <w:t>P</w:t>
            </w:r>
            <w:r>
              <w:rPr>
                <w:rFonts w:ascii="Arial" w:hAnsi="Arial" w:cs="Arial"/>
                <w:b/>
                <w:u w:val="single"/>
              </w:rPr>
              <w:t>elota</w:t>
            </w:r>
          </w:p>
          <w:p w:rsidR="00396BB9" w:rsidRPr="007A63E5" w:rsidRDefault="00396BB9" w:rsidP="007A63E5">
            <w:pPr>
              <w:pStyle w:val="NormalVerdana"/>
              <w:spacing w:line="240" w:lineRule="auto"/>
              <w:jc w:val="left"/>
              <w:rPr>
                <w:rFonts w:ascii="Arial" w:hAnsi="Arial" w:cs="Arial"/>
                <w:b/>
                <w:color w:val="FF0000"/>
                <w:u w:val="single"/>
              </w:rPr>
            </w:pPr>
            <w:r w:rsidRPr="007A63E5">
              <w:rPr>
                <w:rFonts w:ascii="Arial" w:hAnsi="Arial" w:cs="Arial"/>
                <w:b/>
                <w:color w:val="FF0000"/>
                <w:u w:val="single"/>
              </w:rPr>
              <w:t>Club</w:t>
            </w:r>
          </w:p>
        </w:tc>
        <w:tc>
          <w:tcPr>
            <w:tcW w:w="720" w:type="dxa"/>
          </w:tcPr>
          <w:p w:rsidR="00396BB9" w:rsidRPr="007A63E5" w:rsidRDefault="00396BB9" w:rsidP="007A63E5">
            <w:pPr>
              <w:pStyle w:val="NormalVerdana"/>
              <w:spacing w:line="240" w:lineRule="auto"/>
              <w:jc w:val="left"/>
              <w:rPr>
                <w:rFonts w:ascii="Arial" w:hAnsi="Arial" w:cs="Arial"/>
                <w:b/>
                <w:u w:val="single"/>
              </w:rPr>
            </w:pPr>
            <w:r>
              <w:rPr>
                <w:rFonts w:ascii="Arial" w:hAnsi="Arial" w:cs="Arial"/>
                <w:b/>
                <w:u w:val="single"/>
              </w:rPr>
              <w:t>Peso</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11</w:t>
            </w:r>
          </w:p>
        </w:tc>
        <w:tc>
          <w:tcPr>
            <w:tcW w:w="1026"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72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12</w:t>
            </w:r>
          </w:p>
        </w:tc>
        <w:tc>
          <w:tcPr>
            <w:tcW w:w="1026"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lastRenderedPageBreak/>
              <w:t>F 13</w:t>
            </w:r>
          </w:p>
        </w:tc>
        <w:tc>
          <w:tcPr>
            <w:tcW w:w="1026"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shd w:val="clear" w:color="auto" w:fill="E0E0E0"/>
          </w:tcPr>
          <w:p w:rsidR="00396BB9" w:rsidRPr="00845922" w:rsidRDefault="00396BB9" w:rsidP="007B736B">
            <w:pPr>
              <w:pStyle w:val="NormalVerdana"/>
              <w:spacing w:line="240" w:lineRule="auto"/>
              <w:jc w:val="center"/>
              <w:rPr>
                <w:rFonts w:ascii="Arial" w:hAnsi="Arial" w:cs="Arial"/>
                <w:b/>
                <w:sz w:val="22"/>
                <w:szCs w:val="22"/>
              </w:rPr>
            </w:pPr>
            <w:r w:rsidRPr="00845922">
              <w:rPr>
                <w:rFonts w:ascii="Arial" w:hAnsi="Arial" w:cs="Arial"/>
                <w:b/>
                <w:sz w:val="22"/>
                <w:szCs w:val="22"/>
              </w:rPr>
              <w:t>F 20</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32</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397 gr</w:t>
            </w:r>
          </w:p>
        </w:tc>
        <w:tc>
          <w:tcPr>
            <w:tcW w:w="72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1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33</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34</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3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35</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3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36</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3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37</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3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38</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3 kg</w:t>
            </w: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r>
      <w:tr w:rsidR="00396BB9" w:rsidRPr="007A63E5" w:rsidTr="00DA60C2">
        <w:tc>
          <w:tcPr>
            <w:tcW w:w="828" w:type="dxa"/>
            <w:shd w:val="clear" w:color="auto" w:fill="E0E0E0"/>
          </w:tcPr>
          <w:p w:rsidR="00396BB9" w:rsidRPr="007A63E5" w:rsidRDefault="00396BB9" w:rsidP="007B736B">
            <w:pPr>
              <w:pStyle w:val="NormalVerdana"/>
              <w:spacing w:line="240" w:lineRule="auto"/>
              <w:jc w:val="center"/>
              <w:rPr>
                <w:rFonts w:ascii="Arial" w:hAnsi="Arial" w:cs="Arial"/>
                <w:b/>
                <w:sz w:val="22"/>
                <w:szCs w:val="22"/>
              </w:rPr>
            </w:pPr>
            <w:r w:rsidRPr="007A63E5">
              <w:rPr>
                <w:rFonts w:ascii="Arial" w:hAnsi="Arial" w:cs="Arial"/>
                <w:b/>
                <w:sz w:val="22"/>
                <w:szCs w:val="22"/>
              </w:rPr>
              <w:t>F 40*</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r w:rsidRPr="00DA60C2">
              <w:rPr>
                <w:rFonts w:ascii="Arial" w:hAnsi="Arial" w:cs="Arial"/>
                <w:b/>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r w:rsidRPr="00DA60C2">
              <w:rPr>
                <w:rFonts w:ascii="Arial" w:hAnsi="Arial" w:cs="Arial"/>
                <w:b/>
              </w:rPr>
              <w:t>3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r>
      <w:tr w:rsidR="00396BB9" w:rsidRPr="007A63E5" w:rsidTr="00DA60C2">
        <w:tc>
          <w:tcPr>
            <w:tcW w:w="828" w:type="dxa"/>
            <w:shd w:val="clear" w:color="auto" w:fill="E0E0E0"/>
          </w:tcPr>
          <w:p w:rsidR="00396BB9" w:rsidRPr="007A63E5" w:rsidRDefault="00396BB9" w:rsidP="007B736B">
            <w:pPr>
              <w:pStyle w:val="NormalVerdana"/>
              <w:spacing w:line="240" w:lineRule="auto"/>
              <w:jc w:val="center"/>
              <w:rPr>
                <w:rFonts w:ascii="Arial" w:hAnsi="Arial" w:cs="Arial"/>
                <w:b/>
                <w:sz w:val="22"/>
                <w:szCs w:val="22"/>
              </w:rPr>
            </w:pPr>
            <w:r w:rsidRPr="007A63E5">
              <w:rPr>
                <w:rFonts w:ascii="Arial" w:hAnsi="Arial" w:cs="Arial"/>
                <w:b/>
                <w:sz w:val="22"/>
                <w:szCs w:val="22"/>
              </w:rPr>
              <w:t>F 41*</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r w:rsidRPr="00DA60C2">
              <w:rPr>
                <w:rFonts w:ascii="Arial" w:hAnsi="Arial" w:cs="Arial"/>
                <w:b/>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r w:rsidRPr="00DA60C2">
              <w:rPr>
                <w:rFonts w:ascii="Arial" w:hAnsi="Arial" w:cs="Arial"/>
                <w:b/>
              </w:rPr>
              <w:t>3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b/>
              </w:rPr>
            </w:pPr>
          </w:p>
        </w:tc>
      </w:tr>
      <w:tr w:rsidR="00396BB9" w:rsidRPr="00845922" w:rsidTr="00DA60C2">
        <w:tc>
          <w:tcPr>
            <w:tcW w:w="828" w:type="dxa"/>
            <w:shd w:val="clear" w:color="auto" w:fill="E0E0E0"/>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42</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shd w:val="clear" w:color="auto" w:fill="E0E0E0"/>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43</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shd w:val="clear" w:color="auto" w:fill="E0E0E0"/>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44</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shd w:val="clear" w:color="auto" w:fill="E0E0E0"/>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45</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3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shd w:val="clear" w:color="auto" w:fill="E0E0E0"/>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46</w:t>
            </w:r>
          </w:p>
        </w:tc>
        <w:tc>
          <w:tcPr>
            <w:tcW w:w="1026"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90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250 gr</w:t>
            </w:r>
          </w:p>
        </w:tc>
        <w:tc>
          <w:tcPr>
            <w:tcW w:w="657"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4 kg</w:t>
            </w:r>
          </w:p>
        </w:tc>
        <w:tc>
          <w:tcPr>
            <w:tcW w:w="963"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c>
          <w:tcPr>
            <w:tcW w:w="720" w:type="dxa"/>
            <w:shd w:val="clear" w:color="auto" w:fill="E0E0E0"/>
            <w:vAlign w:val="center"/>
          </w:tcPr>
          <w:p w:rsidR="00396BB9" w:rsidRPr="00DA60C2" w:rsidRDefault="00396BB9" w:rsidP="00DA60C2">
            <w:pPr>
              <w:pStyle w:val="NormalVerdana"/>
              <w:spacing w:line="240" w:lineRule="auto"/>
              <w:jc w:val="center"/>
              <w:rPr>
                <w:rFonts w:ascii="Arial" w:hAnsi="Arial" w:cs="Arial"/>
              </w:rPr>
            </w:pP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highlight w:val="yellow"/>
              </w:rPr>
            </w:pPr>
            <w:r w:rsidRPr="00845922">
              <w:rPr>
                <w:rFonts w:ascii="Arial" w:hAnsi="Arial" w:cs="Arial"/>
                <w:sz w:val="22"/>
                <w:szCs w:val="22"/>
              </w:rPr>
              <w:t>F 51</w:t>
            </w:r>
          </w:p>
        </w:tc>
        <w:tc>
          <w:tcPr>
            <w:tcW w:w="1026"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720"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900"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720"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900"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720"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900"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657" w:type="dxa"/>
            <w:vAlign w:val="center"/>
          </w:tcPr>
          <w:p w:rsidR="00396BB9" w:rsidRPr="00DA60C2" w:rsidRDefault="00396BB9" w:rsidP="00DA60C2">
            <w:pPr>
              <w:pStyle w:val="NormalVerdana"/>
              <w:spacing w:line="240" w:lineRule="auto"/>
              <w:jc w:val="center"/>
              <w:rPr>
                <w:rFonts w:ascii="Arial" w:hAnsi="Arial" w:cs="Arial"/>
                <w:highlight w:val="yellow"/>
              </w:rPr>
            </w:pPr>
          </w:p>
        </w:tc>
        <w:tc>
          <w:tcPr>
            <w:tcW w:w="963" w:type="dxa"/>
            <w:vAlign w:val="center"/>
          </w:tcPr>
          <w:p w:rsidR="00396BB9" w:rsidRPr="00DA60C2" w:rsidRDefault="00396BB9" w:rsidP="00DA60C2">
            <w:pPr>
              <w:pStyle w:val="NormalVerdana"/>
              <w:spacing w:line="240" w:lineRule="auto"/>
              <w:jc w:val="center"/>
              <w:rPr>
                <w:rFonts w:ascii="Arial" w:hAnsi="Arial" w:cs="Arial"/>
              </w:rPr>
            </w:pPr>
            <w:r w:rsidRPr="00DA60C2">
              <w:rPr>
                <w:rFonts w:ascii="Arial" w:hAnsi="Arial" w:cs="Arial"/>
              </w:rPr>
              <w:t>397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52</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53</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54</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55</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56</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r w:rsidR="00396BB9" w:rsidRPr="00845922" w:rsidTr="00DA60C2">
        <w:tc>
          <w:tcPr>
            <w:tcW w:w="828" w:type="dxa"/>
          </w:tcPr>
          <w:p w:rsidR="00396BB9" w:rsidRPr="00845922" w:rsidRDefault="00396BB9" w:rsidP="007B736B">
            <w:pPr>
              <w:pStyle w:val="NormalVerdana"/>
              <w:spacing w:line="240" w:lineRule="auto"/>
              <w:jc w:val="center"/>
              <w:rPr>
                <w:rFonts w:ascii="Arial" w:hAnsi="Arial" w:cs="Arial"/>
                <w:sz w:val="22"/>
                <w:szCs w:val="22"/>
              </w:rPr>
            </w:pPr>
            <w:r w:rsidRPr="00845922">
              <w:rPr>
                <w:rFonts w:ascii="Arial" w:hAnsi="Arial" w:cs="Arial"/>
                <w:sz w:val="22"/>
                <w:szCs w:val="22"/>
              </w:rPr>
              <w:t>F 57</w:t>
            </w:r>
          </w:p>
        </w:tc>
        <w:tc>
          <w:tcPr>
            <w:tcW w:w="1026"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720" w:type="dxa"/>
            <w:vAlign w:val="center"/>
          </w:tcPr>
          <w:p w:rsidR="00396BB9" w:rsidRPr="00DA60C2" w:rsidRDefault="00396BB9" w:rsidP="00DA60C2">
            <w:pPr>
              <w:pStyle w:val="NormalVerdana"/>
              <w:spacing w:line="240" w:lineRule="auto"/>
              <w:jc w:val="center"/>
              <w:rPr>
                <w:rFonts w:ascii="Arial" w:hAnsi="Arial" w:cs="Arial"/>
              </w:rPr>
            </w:pPr>
          </w:p>
        </w:tc>
        <w:tc>
          <w:tcPr>
            <w:tcW w:w="900" w:type="dxa"/>
            <w:vAlign w:val="center"/>
          </w:tcPr>
          <w:p w:rsidR="00396BB9" w:rsidRPr="00DA60C2" w:rsidRDefault="00396BB9" w:rsidP="00DA60C2">
            <w:pPr>
              <w:pStyle w:val="NormalVerdana"/>
              <w:spacing w:line="240" w:lineRule="auto"/>
              <w:jc w:val="center"/>
              <w:rPr>
                <w:rFonts w:ascii="Arial" w:hAnsi="Arial" w:cs="Arial"/>
              </w:rPr>
            </w:pPr>
          </w:p>
        </w:tc>
        <w:tc>
          <w:tcPr>
            <w:tcW w:w="657" w:type="dxa"/>
            <w:vAlign w:val="center"/>
          </w:tcPr>
          <w:p w:rsidR="00396BB9" w:rsidRPr="00DA60C2" w:rsidRDefault="00396BB9" w:rsidP="00DA60C2">
            <w:pPr>
              <w:pStyle w:val="NormalVerdana"/>
              <w:spacing w:line="240" w:lineRule="auto"/>
              <w:jc w:val="center"/>
              <w:rPr>
                <w:rFonts w:ascii="Arial" w:hAnsi="Arial" w:cs="Arial"/>
              </w:rPr>
            </w:pPr>
          </w:p>
        </w:tc>
        <w:tc>
          <w:tcPr>
            <w:tcW w:w="963" w:type="dxa"/>
            <w:vAlign w:val="center"/>
          </w:tcPr>
          <w:p w:rsidR="00396BB9" w:rsidRPr="00DA60C2" w:rsidRDefault="00396BB9" w:rsidP="00DA60C2">
            <w:pPr>
              <w:jc w:val="center"/>
              <w:rPr>
                <w:sz w:val="18"/>
                <w:szCs w:val="18"/>
              </w:rPr>
            </w:pPr>
            <w:r w:rsidRPr="00DA60C2">
              <w:rPr>
                <w:rFonts w:ascii="Arial" w:hAnsi="Arial" w:cs="Arial"/>
                <w:sz w:val="18"/>
                <w:szCs w:val="18"/>
              </w:rPr>
              <w:t>250 gr</w:t>
            </w:r>
          </w:p>
        </w:tc>
        <w:tc>
          <w:tcPr>
            <w:tcW w:w="720" w:type="dxa"/>
            <w:vAlign w:val="center"/>
          </w:tcPr>
          <w:p w:rsidR="00396BB9" w:rsidRPr="00DA60C2" w:rsidRDefault="00396BB9" w:rsidP="00DA60C2">
            <w:pPr>
              <w:jc w:val="center"/>
              <w:rPr>
                <w:sz w:val="18"/>
                <w:szCs w:val="18"/>
              </w:rPr>
            </w:pPr>
            <w:r w:rsidRPr="00DA60C2">
              <w:rPr>
                <w:rFonts w:ascii="Arial" w:hAnsi="Arial" w:cs="Arial"/>
                <w:sz w:val="18"/>
                <w:szCs w:val="18"/>
              </w:rPr>
              <w:t>2 kg</w:t>
            </w:r>
          </w:p>
        </w:tc>
      </w:tr>
    </w:tbl>
    <w:p w:rsidR="00396BB9" w:rsidRPr="007A63E5" w:rsidRDefault="00396BB9" w:rsidP="006A51D4">
      <w:pPr>
        <w:jc w:val="center"/>
        <w:rPr>
          <w:rFonts w:ascii="Arial" w:hAnsi="Arial" w:cs="Arial"/>
          <w:b/>
          <w:sz w:val="22"/>
          <w:szCs w:val="22"/>
        </w:rPr>
      </w:pPr>
      <w:r w:rsidRPr="007A63E5">
        <w:rPr>
          <w:rFonts w:ascii="Arial" w:hAnsi="Arial" w:cs="Arial"/>
          <w:b/>
          <w:sz w:val="22"/>
          <w:szCs w:val="22"/>
        </w:rPr>
        <w:t>*Essas classes não correspondem à classe de atletas com amputação.</w:t>
      </w:r>
    </w:p>
    <w:p w:rsidR="00396BB9" w:rsidRPr="00845922" w:rsidRDefault="00396BB9" w:rsidP="006A51D4">
      <w:pPr>
        <w:rPr>
          <w:rFonts w:ascii="Arial" w:hAnsi="Arial" w:cs="Arial"/>
          <w:sz w:val="22"/>
          <w:szCs w:val="22"/>
        </w:rPr>
      </w:pPr>
    </w:p>
    <w:p w:rsidR="00396BB9" w:rsidRPr="00845922" w:rsidRDefault="00396BB9" w:rsidP="007A63E5">
      <w:pPr>
        <w:jc w:val="center"/>
        <w:rPr>
          <w:rFonts w:ascii="Arial" w:hAnsi="Arial" w:cs="Arial"/>
          <w:b/>
          <w:sz w:val="22"/>
          <w:szCs w:val="22"/>
        </w:rPr>
      </w:pPr>
      <w:r>
        <w:rPr>
          <w:rFonts w:ascii="Arial" w:hAnsi="Arial" w:cs="Arial"/>
          <w:b/>
          <w:sz w:val="22"/>
          <w:szCs w:val="22"/>
        </w:rPr>
        <w:t>PESOS DOS</w:t>
      </w:r>
      <w:r w:rsidRPr="00845922">
        <w:rPr>
          <w:rFonts w:ascii="Arial" w:hAnsi="Arial" w:cs="Arial"/>
          <w:b/>
          <w:sz w:val="22"/>
          <w:szCs w:val="22"/>
        </w:rPr>
        <w:t xml:space="preserve"> IMPLEMENTOS – CATEGORIA “</w:t>
      </w:r>
      <w:r>
        <w:rPr>
          <w:rFonts w:ascii="Arial" w:hAnsi="Arial" w:cs="Arial"/>
          <w:b/>
          <w:sz w:val="22"/>
          <w:szCs w:val="22"/>
        </w:rPr>
        <w:t>A” 12</w:t>
      </w:r>
      <w:r w:rsidRPr="00845922">
        <w:rPr>
          <w:rFonts w:ascii="Arial" w:hAnsi="Arial" w:cs="Arial"/>
          <w:b/>
          <w:sz w:val="22"/>
          <w:szCs w:val="22"/>
        </w:rPr>
        <w:t xml:space="preserve"> a</w:t>
      </w:r>
      <w:r>
        <w:rPr>
          <w:rFonts w:ascii="Arial" w:hAnsi="Arial" w:cs="Arial"/>
          <w:b/>
          <w:sz w:val="22"/>
          <w:szCs w:val="22"/>
        </w:rPr>
        <w:t xml:space="preserve"> 13</w:t>
      </w:r>
      <w:r w:rsidRPr="00845922">
        <w:rPr>
          <w:rFonts w:ascii="Arial" w:hAnsi="Arial" w:cs="Arial"/>
          <w:b/>
          <w:sz w:val="22"/>
          <w:szCs w:val="22"/>
        </w:rPr>
        <w:t xml:space="preserve"> anos – </w:t>
      </w:r>
      <w:r>
        <w:rPr>
          <w:rFonts w:ascii="Arial" w:hAnsi="Arial" w:cs="Arial"/>
          <w:b/>
          <w:sz w:val="22"/>
          <w:szCs w:val="22"/>
        </w:rPr>
        <w:t>FEMININO</w:t>
      </w:r>
      <w:r w:rsidRPr="00845922">
        <w:rPr>
          <w:rFonts w:ascii="Arial" w:hAnsi="Arial" w:cs="Arial"/>
          <w:b/>
          <w:sz w:val="22"/>
          <w:szCs w:val="22"/>
        </w:rPr>
        <w:t xml:space="preserve"> </w:t>
      </w:r>
    </w:p>
    <w:p w:rsidR="00396BB9" w:rsidRPr="00845922" w:rsidRDefault="00396BB9" w:rsidP="007A63E5">
      <w:pPr>
        <w:jc w:val="center"/>
        <w:rPr>
          <w:rFonts w:ascii="Arial" w:hAnsi="Arial" w:cs="Arial"/>
          <w:b/>
          <w:sz w:val="22"/>
          <w:szCs w:val="22"/>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8"/>
        <w:gridCol w:w="846"/>
        <w:gridCol w:w="720"/>
        <w:gridCol w:w="900"/>
        <w:gridCol w:w="720"/>
        <w:gridCol w:w="900"/>
        <w:gridCol w:w="720"/>
        <w:gridCol w:w="900"/>
        <w:gridCol w:w="657"/>
        <w:gridCol w:w="963"/>
        <w:gridCol w:w="720"/>
      </w:tblGrid>
      <w:tr w:rsidR="00396BB9" w:rsidRPr="00845922" w:rsidTr="00F31DEE">
        <w:tc>
          <w:tcPr>
            <w:tcW w:w="1008" w:type="dxa"/>
          </w:tcPr>
          <w:p w:rsidR="00396BB9" w:rsidRDefault="00396BB9" w:rsidP="007A63E5">
            <w:pPr>
              <w:pStyle w:val="NormalVerdana"/>
              <w:spacing w:line="240" w:lineRule="auto"/>
              <w:jc w:val="center"/>
              <w:rPr>
                <w:rFonts w:ascii="Arial" w:hAnsi="Arial" w:cs="Arial"/>
                <w:b/>
                <w:sz w:val="22"/>
                <w:szCs w:val="22"/>
                <w:u w:val="single"/>
              </w:rPr>
            </w:pPr>
          </w:p>
        </w:tc>
        <w:tc>
          <w:tcPr>
            <w:tcW w:w="1566" w:type="dxa"/>
            <w:gridSpan w:val="2"/>
          </w:tcPr>
          <w:p w:rsidR="00396BB9" w:rsidRPr="00845922" w:rsidRDefault="00396BB9" w:rsidP="007A63E5">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Deficiência Visual</w:t>
            </w:r>
          </w:p>
        </w:tc>
        <w:tc>
          <w:tcPr>
            <w:tcW w:w="1620" w:type="dxa"/>
            <w:gridSpan w:val="2"/>
          </w:tcPr>
          <w:p w:rsidR="00396BB9" w:rsidRPr="00845922" w:rsidRDefault="00396BB9" w:rsidP="007A63E5">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Deficiência Intelectual</w:t>
            </w:r>
          </w:p>
        </w:tc>
        <w:tc>
          <w:tcPr>
            <w:tcW w:w="1620" w:type="dxa"/>
            <w:gridSpan w:val="2"/>
          </w:tcPr>
          <w:p w:rsidR="00396BB9" w:rsidRPr="00845922" w:rsidRDefault="00396BB9" w:rsidP="007A63E5">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Paralisia Cerebral</w:t>
            </w:r>
          </w:p>
        </w:tc>
        <w:tc>
          <w:tcPr>
            <w:tcW w:w="1557" w:type="dxa"/>
            <w:gridSpan w:val="2"/>
          </w:tcPr>
          <w:p w:rsidR="00396BB9" w:rsidRPr="00845922" w:rsidRDefault="00396BB9" w:rsidP="007A63E5">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Atletas com Amputação</w:t>
            </w:r>
          </w:p>
        </w:tc>
        <w:tc>
          <w:tcPr>
            <w:tcW w:w="1683" w:type="dxa"/>
            <w:gridSpan w:val="2"/>
          </w:tcPr>
          <w:p w:rsidR="00396BB9" w:rsidRPr="00845922" w:rsidRDefault="00396BB9" w:rsidP="007A63E5">
            <w:pPr>
              <w:pStyle w:val="NormalVerdana"/>
              <w:spacing w:line="240" w:lineRule="auto"/>
              <w:jc w:val="center"/>
              <w:rPr>
                <w:rFonts w:ascii="Arial" w:hAnsi="Arial" w:cs="Arial"/>
                <w:b/>
                <w:sz w:val="22"/>
                <w:szCs w:val="22"/>
                <w:u w:val="single"/>
              </w:rPr>
            </w:pPr>
            <w:r w:rsidRPr="00845922">
              <w:rPr>
                <w:rFonts w:ascii="Arial" w:hAnsi="Arial" w:cs="Arial"/>
                <w:b/>
                <w:sz w:val="22"/>
                <w:szCs w:val="22"/>
                <w:u w:val="single"/>
              </w:rPr>
              <w:t>Cadeira de Rodas</w:t>
            </w:r>
          </w:p>
        </w:tc>
      </w:tr>
      <w:tr w:rsidR="00396BB9" w:rsidRPr="00845922" w:rsidTr="00F31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F31DEE" w:rsidRDefault="00396BB9" w:rsidP="007A63E5">
            <w:pPr>
              <w:pStyle w:val="NormalVerdana"/>
              <w:spacing w:line="240" w:lineRule="auto"/>
              <w:jc w:val="center"/>
              <w:rPr>
                <w:rFonts w:ascii="Arial" w:hAnsi="Arial" w:cs="Arial"/>
                <w:b/>
                <w:u w:val="single"/>
              </w:rPr>
            </w:pPr>
            <w:r w:rsidRPr="00F31DEE">
              <w:rPr>
                <w:rFonts w:ascii="Arial" w:hAnsi="Arial" w:cs="Arial"/>
                <w:b/>
                <w:u w:val="single"/>
              </w:rPr>
              <w:t>Classe</w:t>
            </w:r>
          </w:p>
        </w:tc>
        <w:tc>
          <w:tcPr>
            <w:tcW w:w="846"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 xml:space="preserve">Pelota </w:t>
            </w:r>
          </w:p>
        </w:tc>
        <w:tc>
          <w:tcPr>
            <w:tcW w:w="72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0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 xml:space="preserve">Pelota </w:t>
            </w:r>
          </w:p>
        </w:tc>
        <w:tc>
          <w:tcPr>
            <w:tcW w:w="72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0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 xml:space="preserve">Pelota </w:t>
            </w:r>
          </w:p>
          <w:p w:rsidR="00396BB9" w:rsidRPr="007A63E5" w:rsidRDefault="00396BB9" w:rsidP="007A63E5">
            <w:pPr>
              <w:pStyle w:val="NormalVerdana"/>
              <w:spacing w:line="240" w:lineRule="auto"/>
              <w:jc w:val="left"/>
              <w:rPr>
                <w:rFonts w:ascii="Arial" w:hAnsi="Arial" w:cs="Arial"/>
                <w:b/>
                <w:color w:val="FF0000"/>
                <w:u w:val="single"/>
              </w:rPr>
            </w:pPr>
            <w:r w:rsidRPr="007A63E5">
              <w:rPr>
                <w:rFonts w:ascii="Arial" w:hAnsi="Arial" w:cs="Arial"/>
                <w:b/>
                <w:color w:val="FF0000"/>
                <w:u w:val="single"/>
              </w:rPr>
              <w:t xml:space="preserve">Club </w:t>
            </w:r>
          </w:p>
        </w:tc>
        <w:tc>
          <w:tcPr>
            <w:tcW w:w="72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0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Pelota</w:t>
            </w:r>
          </w:p>
        </w:tc>
        <w:tc>
          <w:tcPr>
            <w:tcW w:w="657"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sidRPr="007A63E5">
              <w:rPr>
                <w:rFonts w:ascii="Arial" w:hAnsi="Arial" w:cs="Arial"/>
                <w:b/>
                <w:u w:val="single"/>
              </w:rPr>
              <w:t>Peso</w:t>
            </w:r>
          </w:p>
        </w:tc>
        <w:tc>
          <w:tcPr>
            <w:tcW w:w="963" w:type="dxa"/>
            <w:tcBorders>
              <w:top w:val="single" w:sz="4" w:space="0" w:color="auto"/>
              <w:left w:val="single" w:sz="4" w:space="0" w:color="auto"/>
              <w:bottom w:val="single" w:sz="4" w:space="0" w:color="auto"/>
              <w:right w:val="single" w:sz="4" w:space="0" w:color="auto"/>
            </w:tcBorders>
          </w:tcPr>
          <w:p w:rsidR="00396BB9" w:rsidRDefault="00396BB9" w:rsidP="007A63E5">
            <w:pPr>
              <w:pStyle w:val="NormalVerdana"/>
              <w:spacing w:line="240" w:lineRule="auto"/>
              <w:jc w:val="left"/>
              <w:rPr>
                <w:rFonts w:ascii="Arial" w:hAnsi="Arial" w:cs="Arial"/>
                <w:b/>
                <w:u w:val="single"/>
              </w:rPr>
            </w:pPr>
            <w:r w:rsidRPr="007A63E5">
              <w:rPr>
                <w:rFonts w:ascii="Arial" w:hAnsi="Arial" w:cs="Arial"/>
                <w:b/>
                <w:u w:val="single"/>
              </w:rPr>
              <w:t>P</w:t>
            </w:r>
            <w:r>
              <w:rPr>
                <w:rFonts w:ascii="Arial" w:hAnsi="Arial" w:cs="Arial"/>
                <w:b/>
                <w:u w:val="single"/>
              </w:rPr>
              <w:t>elota</w:t>
            </w:r>
          </w:p>
          <w:p w:rsidR="00396BB9" w:rsidRPr="007A63E5" w:rsidRDefault="00396BB9" w:rsidP="007A63E5">
            <w:pPr>
              <w:pStyle w:val="NormalVerdana"/>
              <w:spacing w:line="240" w:lineRule="auto"/>
              <w:jc w:val="left"/>
              <w:rPr>
                <w:rFonts w:ascii="Arial" w:hAnsi="Arial" w:cs="Arial"/>
                <w:b/>
                <w:color w:val="FF0000"/>
                <w:u w:val="single"/>
              </w:rPr>
            </w:pPr>
            <w:r w:rsidRPr="007A63E5">
              <w:rPr>
                <w:rFonts w:ascii="Arial" w:hAnsi="Arial" w:cs="Arial"/>
                <w:b/>
                <w:color w:val="FF0000"/>
                <w:u w:val="single"/>
              </w:rPr>
              <w:t>Club</w:t>
            </w:r>
          </w:p>
        </w:tc>
        <w:tc>
          <w:tcPr>
            <w:tcW w:w="720" w:type="dxa"/>
            <w:tcBorders>
              <w:top w:val="single" w:sz="4" w:space="0" w:color="auto"/>
              <w:left w:val="single" w:sz="4" w:space="0" w:color="auto"/>
              <w:bottom w:val="single" w:sz="4" w:space="0" w:color="auto"/>
              <w:right w:val="single" w:sz="4" w:space="0" w:color="auto"/>
            </w:tcBorders>
          </w:tcPr>
          <w:p w:rsidR="00396BB9" w:rsidRPr="007A63E5" w:rsidRDefault="00396BB9" w:rsidP="007A63E5">
            <w:pPr>
              <w:pStyle w:val="NormalVerdana"/>
              <w:spacing w:line="240" w:lineRule="auto"/>
              <w:jc w:val="left"/>
              <w:rPr>
                <w:rFonts w:ascii="Arial" w:hAnsi="Arial" w:cs="Arial"/>
                <w:b/>
                <w:u w:val="single"/>
              </w:rPr>
            </w:pPr>
            <w:r>
              <w:rPr>
                <w:rFonts w:ascii="Arial" w:hAnsi="Arial" w:cs="Arial"/>
                <w:b/>
                <w:u w:val="single"/>
              </w:rPr>
              <w:t>Peso</w:t>
            </w: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11</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12</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13</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845922" w:rsidRDefault="00396BB9" w:rsidP="007A63E5">
            <w:pPr>
              <w:pStyle w:val="NormalVerdana"/>
              <w:spacing w:line="240" w:lineRule="auto"/>
              <w:jc w:val="center"/>
              <w:rPr>
                <w:rFonts w:ascii="Arial" w:hAnsi="Arial" w:cs="Arial"/>
                <w:b/>
                <w:sz w:val="22"/>
                <w:szCs w:val="22"/>
              </w:rPr>
            </w:pPr>
            <w:r w:rsidRPr="00845922">
              <w:rPr>
                <w:rFonts w:ascii="Arial" w:hAnsi="Arial" w:cs="Arial"/>
                <w:b/>
                <w:sz w:val="22"/>
                <w:szCs w:val="22"/>
              </w:rPr>
              <w:t>F 20</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32</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color w:val="FF0000"/>
              </w:rPr>
            </w:pPr>
            <w:r w:rsidRPr="001814AD">
              <w:rPr>
                <w:rFonts w:ascii="Arial" w:hAnsi="Arial" w:cs="Arial"/>
                <w:color w:val="FF0000"/>
              </w:rPr>
              <w:t>397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1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33</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34</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35</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36</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37</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38</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 kg</w:t>
            </w: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r>
      <w:tr w:rsidR="00396BB9" w:rsidRPr="007A63E5"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7A63E5" w:rsidRDefault="00396BB9" w:rsidP="007A63E5">
            <w:pPr>
              <w:pStyle w:val="NormalVerdana"/>
              <w:spacing w:line="240" w:lineRule="auto"/>
              <w:jc w:val="center"/>
              <w:rPr>
                <w:rFonts w:ascii="Arial" w:hAnsi="Arial" w:cs="Arial"/>
                <w:b/>
                <w:sz w:val="22"/>
                <w:szCs w:val="22"/>
              </w:rPr>
            </w:pPr>
            <w:r w:rsidRPr="007A63E5">
              <w:rPr>
                <w:rFonts w:ascii="Arial" w:hAnsi="Arial" w:cs="Arial"/>
                <w:b/>
                <w:sz w:val="22"/>
                <w:szCs w:val="22"/>
              </w:rPr>
              <w:t>F 40*</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r w:rsidRPr="001814AD">
              <w:rPr>
                <w:rFonts w:ascii="Arial" w:hAnsi="Arial" w:cs="Arial"/>
                <w:b/>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r w:rsidRPr="001814AD">
              <w:rPr>
                <w:rFonts w:ascii="Arial" w:hAnsi="Arial" w:cs="Arial"/>
                <w:b/>
              </w:rPr>
              <w:t>2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r>
      <w:tr w:rsidR="00396BB9" w:rsidRPr="007A63E5"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7A63E5" w:rsidRDefault="00396BB9" w:rsidP="007A63E5">
            <w:pPr>
              <w:pStyle w:val="NormalVerdana"/>
              <w:spacing w:line="240" w:lineRule="auto"/>
              <w:jc w:val="center"/>
              <w:rPr>
                <w:rFonts w:ascii="Arial" w:hAnsi="Arial" w:cs="Arial"/>
                <w:b/>
                <w:sz w:val="22"/>
                <w:szCs w:val="22"/>
              </w:rPr>
            </w:pPr>
            <w:r w:rsidRPr="007A63E5">
              <w:rPr>
                <w:rFonts w:ascii="Arial" w:hAnsi="Arial" w:cs="Arial"/>
                <w:b/>
                <w:sz w:val="22"/>
                <w:szCs w:val="22"/>
              </w:rPr>
              <w:t>F 41*</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r w:rsidRPr="001814AD">
              <w:rPr>
                <w:rFonts w:ascii="Arial" w:hAnsi="Arial" w:cs="Arial"/>
                <w:b/>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r w:rsidRPr="001814AD">
              <w:rPr>
                <w:rFonts w:ascii="Arial" w:hAnsi="Arial" w:cs="Arial"/>
                <w:b/>
              </w:rPr>
              <w:t>2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b/>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42</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43</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44</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45</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shd w:val="clear" w:color="auto" w:fill="E0E0E0"/>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46</w:t>
            </w:r>
          </w:p>
        </w:tc>
        <w:tc>
          <w:tcPr>
            <w:tcW w:w="846"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250 gr</w:t>
            </w:r>
          </w:p>
        </w:tc>
        <w:tc>
          <w:tcPr>
            <w:tcW w:w="657"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r w:rsidRPr="001814AD">
              <w:rPr>
                <w:rFonts w:ascii="Arial" w:hAnsi="Arial" w:cs="Arial"/>
              </w:rPr>
              <w:t>3 kg</w:t>
            </w:r>
          </w:p>
        </w:tc>
        <w:tc>
          <w:tcPr>
            <w:tcW w:w="963"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shd w:val="clear" w:color="auto" w:fill="E0E0E0"/>
            <w:vAlign w:val="center"/>
          </w:tcPr>
          <w:p w:rsidR="00396BB9" w:rsidRPr="001814AD" w:rsidRDefault="00396BB9" w:rsidP="001814AD">
            <w:pPr>
              <w:pStyle w:val="NormalVerdana"/>
              <w:spacing w:line="240" w:lineRule="auto"/>
              <w:jc w:val="center"/>
              <w:rPr>
                <w:rFonts w:ascii="Arial" w:hAnsi="Arial" w:cs="Arial"/>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highlight w:val="yellow"/>
              </w:rPr>
            </w:pPr>
            <w:r w:rsidRPr="00845922">
              <w:rPr>
                <w:rFonts w:ascii="Arial" w:hAnsi="Arial" w:cs="Arial"/>
                <w:sz w:val="22"/>
                <w:szCs w:val="22"/>
              </w:rPr>
              <w:t>F 51</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highlight w:val="yellow"/>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color w:val="FF0000"/>
              </w:rPr>
            </w:pPr>
            <w:r w:rsidRPr="001814AD">
              <w:rPr>
                <w:rFonts w:ascii="Arial" w:hAnsi="Arial" w:cs="Arial"/>
                <w:color w:val="FF0000"/>
              </w:rPr>
              <w:t>397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p>
        </w:tc>
      </w:tr>
      <w:tr w:rsidR="00396BB9" w:rsidRPr="00845922" w:rsidTr="001814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52</w:t>
            </w:r>
          </w:p>
        </w:tc>
        <w:tc>
          <w:tcPr>
            <w:tcW w:w="846"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657"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pStyle w:val="NormalVerdana"/>
              <w:spacing w:line="240" w:lineRule="auto"/>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1814AD" w:rsidRDefault="00396BB9" w:rsidP="001814AD">
            <w:pPr>
              <w:jc w:val="center"/>
              <w:rPr>
                <w:sz w:val="18"/>
                <w:szCs w:val="18"/>
              </w:rPr>
            </w:pPr>
            <w:r w:rsidRPr="001814AD">
              <w:rPr>
                <w:rFonts w:ascii="Arial" w:hAnsi="Arial" w:cs="Arial"/>
                <w:sz w:val="18"/>
                <w:szCs w:val="18"/>
              </w:rPr>
              <w:t>2 kg</w:t>
            </w:r>
          </w:p>
        </w:tc>
      </w:tr>
      <w:tr w:rsidR="00396BB9" w:rsidRPr="00845922" w:rsidTr="002F4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lastRenderedPageBreak/>
              <w:t>F 53</w:t>
            </w:r>
          </w:p>
        </w:tc>
        <w:tc>
          <w:tcPr>
            <w:tcW w:w="846"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657"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 kg</w:t>
            </w:r>
          </w:p>
        </w:tc>
      </w:tr>
      <w:tr w:rsidR="00396BB9" w:rsidRPr="00845922" w:rsidTr="002F4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54</w:t>
            </w:r>
          </w:p>
        </w:tc>
        <w:tc>
          <w:tcPr>
            <w:tcW w:w="846"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657"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 kg</w:t>
            </w:r>
          </w:p>
        </w:tc>
      </w:tr>
      <w:tr w:rsidR="00396BB9" w:rsidRPr="00845922" w:rsidTr="002F4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55</w:t>
            </w:r>
          </w:p>
        </w:tc>
        <w:tc>
          <w:tcPr>
            <w:tcW w:w="846"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657"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 kg</w:t>
            </w:r>
          </w:p>
        </w:tc>
      </w:tr>
      <w:tr w:rsidR="00396BB9" w:rsidRPr="00845922" w:rsidTr="002F4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56</w:t>
            </w:r>
          </w:p>
        </w:tc>
        <w:tc>
          <w:tcPr>
            <w:tcW w:w="846"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657"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 kg</w:t>
            </w:r>
          </w:p>
        </w:tc>
      </w:tr>
      <w:tr w:rsidR="00396BB9" w:rsidRPr="00845922" w:rsidTr="002F4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8"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r w:rsidRPr="00845922">
              <w:rPr>
                <w:rFonts w:ascii="Arial" w:hAnsi="Arial" w:cs="Arial"/>
                <w:sz w:val="22"/>
                <w:szCs w:val="22"/>
              </w:rPr>
              <w:t>F 57</w:t>
            </w:r>
          </w:p>
        </w:tc>
        <w:tc>
          <w:tcPr>
            <w:tcW w:w="846"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00"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657" w:type="dxa"/>
            <w:tcBorders>
              <w:top w:val="single" w:sz="4" w:space="0" w:color="auto"/>
              <w:left w:val="single" w:sz="4" w:space="0" w:color="auto"/>
              <w:bottom w:val="single" w:sz="4" w:space="0" w:color="auto"/>
              <w:right w:val="single" w:sz="4" w:space="0" w:color="auto"/>
            </w:tcBorders>
          </w:tcPr>
          <w:p w:rsidR="00396BB9" w:rsidRPr="00845922" w:rsidRDefault="00396BB9" w:rsidP="007A63E5">
            <w:pPr>
              <w:pStyle w:val="NormalVerdana"/>
              <w:spacing w:line="240" w:lineRule="auto"/>
              <w:jc w:val="center"/>
              <w:rPr>
                <w:rFonts w:ascii="Arial" w:hAnsi="Arial" w:cs="Arial"/>
                <w:sz w:val="22"/>
                <w:szCs w:val="22"/>
              </w:rPr>
            </w:pPr>
          </w:p>
        </w:tc>
        <w:tc>
          <w:tcPr>
            <w:tcW w:w="963"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250 gr</w:t>
            </w:r>
          </w:p>
        </w:tc>
        <w:tc>
          <w:tcPr>
            <w:tcW w:w="720" w:type="dxa"/>
            <w:tcBorders>
              <w:top w:val="single" w:sz="4" w:space="0" w:color="auto"/>
              <w:left w:val="single" w:sz="4" w:space="0" w:color="auto"/>
              <w:bottom w:val="single" w:sz="4" w:space="0" w:color="auto"/>
              <w:right w:val="single" w:sz="4" w:space="0" w:color="auto"/>
            </w:tcBorders>
            <w:vAlign w:val="center"/>
          </w:tcPr>
          <w:p w:rsidR="00396BB9" w:rsidRPr="002F489F" w:rsidRDefault="00396BB9" w:rsidP="002F489F">
            <w:pPr>
              <w:jc w:val="center"/>
              <w:rPr>
                <w:sz w:val="18"/>
              </w:rPr>
            </w:pPr>
            <w:r w:rsidRPr="002F489F">
              <w:rPr>
                <w:rFonts w:ascii="Arial" w:hAnsi="Arial" w:cs="Arial"/>
                <w:sz w:val="18"/>
                <w:szCs w:val="22"/>
              </w:rPr>
              <w:t>2 kg</w:t>
            </w:r>
          </w:p>
        </w:tc>
      </w:tr>
    </w:tbl>
    <w:p w:rsidR="00396BB9" w:rsidRDefault="00396BB9" w:rsidP="006A51D4">
      <w:pPr>
        <w:rPr>
          <w:rFonts w:ascii="Arial" w:hAnsi="Arial" w:cs="Arial"/>
          <w:b/>
          <w:sz w:val="22"/>
          <w:szCs w:val="22"/>
        </w:rPr>
      </w:pPr>
      <w:r w:rsidRPr="007A63E5">
        <w:rPr>
          <w:rFonts w:ascii="Arial" w:hAnsi="Arial" w:cs="Arial"/>
          <w:b/>
          <w:sz w:val="22"/>
          <w:szCs w:val="22"/>
        </w:rPr>
        <w:t>*Essas classes não correspondem à classe de atletas com amputação</w:t>
      </w:r>
      <w:r>
        <w:rPr>
          <w:rFonts w:ascii="Arial" w:hAnsi="Arial" w:cs="Arial"/>
          <w:b/>
          <w:sz w:val="22"/>
          <w:szCs w:val="22"/>
        </w:rPr>
        <w:t>.</w:t>
      </w:r>
    </w:p>
    <w:p w:rsidR="00396BB9" w:rsidRDefault="00396BB9" w:rsidP="006A51D4">
      <w:pPr>
        <w:rPr>
          <w:rFonts w:ascii="Arial" w:hAnsi="Arial" w:cs="Arial"/>
          <w:b/>
          <w:sz w:val="22"/>
          <w:szCs w:val="22"/>
        </w:rPr>
      </w:pPr>
    </w:p>
    <w:p w:rsidR="00396BB9" w:rsidRPr="00845922" w:rsidRDefault="00396BB9" w:rsidP="00F31DEE">
      <w:pPr>
        <w:jc w:val="center"/>
        <w:rPr>
          <w:rFonts w:ascii="Arial" w:hAnsi="Arial" w:cs="Arial"/>
          <w:b/>
          <w:sz w:val="22"/>
          <w:szCs w:val="22"/>
        </w:rPr>
      </w:pPr>
      <w:r>
        <w:rPr>
          <w:rFonts w:ascii="Arial" w:hAnsi="Arial" w:cs="Arial"/>
          <w:b/>
          <w:sz w:val="22"/>
          <w:szCs w:val="22"/>
        </w:rPr>
        <w:t>PESOS DOS</w:t>
      </w:r>
      <w:r w:rsidRPr="00845922">
        <w:rPr>
          <w:rFonts w:ascii="Arial" w:hAnsi="Arial" w:cs="Arial"/>
          <w:b/>
          <w:sz w:val="22"/>
          <w:szCs w:val="22"/>
        </w:rPr>
        <w:t xml:space="preserve"> IMPLEMENTOS – CATEGORIA “</w:t>
      </w:r>
      <w:r>
        <w:rPr>
          <w:rFonts w:ascii="Arial" w:hAnsi="Arial" w:cs="Arial"/>
          <w:b/>
          <w:sz w:val="22"/>
          <w:szCs w:val="22"/>
        </w:rPr>
        <w:t>B” 14</w:t>
      </w:r>
      <w:r w:rsidRPr="00845922">
        <w:rPr>
          <w:rFonts w:ascii="Arial" w:hAnsi="Arial" w:cs="Arial"/>
          <w:b/>
          <w:sz w:val="22"/>
          <w:szCs w:val="22"/>
        </w:rPr>
        <w:t xml:space="preserve"> a</w:t>
      </w:r>
      <w:r>
        <w:rPr>
          <w:rFonts w:ascii="Arial" w:hAnsi="Arial" w:cs="Arial"/>
          <w:b/>
          <w:sz w:val="22"/>
          <w:szCs w:val="22"/>
        </w:rPr>
        <w:t xml:space="preserve"> 17</w:t>
      </w:r>
      <w:r w:rsidRPr="00845922">
        <w:rPr>
          <w:rFonts w:ascii="Arial" w:hAnsi="Arial" w:cs="Arial"/>
          <w:b/>
          <w:sz w:val="22"/>
          <w:szCs w:val="22"/>
        </w:rPr>
        <w:t xml:space="preserve"> anos – </w:t>
      </w:r>
      <w:r>
        <w:rPr>
          <w:rFonts w:ascii="Arial" w:hAnsi="Arial" w:cs="Arial"/>
          <w:b/>
          <w:sz w:val="22"/>
          <w:szCs w:val="22"/>
        </w:rPr>
        <w:t>MASCULINO</w:t>
      </w:r>
      <w:r w:rsidRPr="00845922">
        <w:rPr>
          <w:rFonts w:ascii="Arial" w:hAnsi="Arial" w:cs="Arial"/>
          <w:b/>
          <w:sz w:val="22"/>
          <w:szCs w:val="22"/>
        </w:rPr>
        <w:t xml:space="preserve">  </w:t>
      </w:r>
    </w:p>
    <w:p w:rsidR="00396BB9" w:rsidRDefault="00396BB9" w:rsidP="006A51D4">
      <w:pPr>
        <w:rPr>
          <w:rFonts w:ascii="Arial" w:hAnsi="Arial" w:cs="Arial"/>
          <w:b/>
          <w:sz w:val="22"/>
          <w:szCs w:val="22"/>
        </w:rPr>
      </w:pPr>
    </w:p>
    <w:tbl>
      <w:tblPr>
        <w:tblW w:w="1080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8"/>
        <w:gridCol w:w="758"/>
        <w:gridCol w:w="599"/>
        <w:gridCol w:w="715"/>
        <w:gridCol w:w="724"/>
        <w:gridCol w:w="567"/>
        <w:gridCol w:w="685"/>
        <w:gridCol w:w="732"/>
        <w:gridCol w:w="709"/>
        <w:gridCol w:w="567"/>
        <w:gridCol w:w="709"/>
        <w:gridCol w:w="637"/>
        <w:gridCol w:w="652"/>
        <w:gridCol w:w="679"/>
        <w:gridCol w:w="599"/>
        <w:gridCol w:w="677"/>
      </w:tblGrid>
      <w:tr w:rsidR="00396BB9" w:rsidTr="007B662E">
        <w:tc>
          <w:tcPr>
            <w:tcW w:w="798" w:type="dxa"/>
          </w:tcPr>
          <w:p w:rsidR="00396BB9" w:rsidRPr="00AE1FD9" w:rsidRDefault="00396BB9" w:rsidP="00AE1FD9">
            <w:pPr>
              <w:suppressAutoHyphens/>
              <w:rPr>
                <w:rFonts w:ascii="Arial" w:hAnsi="Arial" w:cs="Arial"/>
                <w:b/>
              </w:rPr>
            </w:pPr>
          </w:p>
        </w:tc>
        <w:tc>
          <w:tcPr>
            <w:tcW w:w="2072" w:type="dxa"/>
            <w:gridSpan w:val="3"/>
          </w:tcPr>
          <w:p w:rsidR="00396BB9" w:rsidRPr="00AE1FD9" w:rsidRDefault="00396BB9" w:rsidP="00AE1FD9">
            <w:pPr>
              <w:suppressAutoHyphens/>
              <w:jc w:val="center"/>
              <w:rPr>
                <w:rFonts w:ascii="Arial" w:hAnsi="Arial" w:cs="Arial"/>
                <w:b/>
              </w:rPr>
            </w:pPr>
            <w:r w:rsidRPr="00AE1FD9">
              <w:rPr>
                <w:rFonts w:ascii="Arial" w:hAnsi="Arial" w:cs="Arial"/>
                <w:b/>
                <w:sz w:val="22"/>
                <w:szCs w:val="22"/>
                <w:u w:val="single"/>
              </w:rPr>
              <w:t>Deficiência Visual</w:t>
            </w:r>
          </w:p>
        </w:tc>
        <w:tc>
          <w:tcPr>
            <w:tcW w:w="1976"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Deficiência Intelectual</w:t>
            </w:r>
          </w:p>
        </w:tc>
        <w:tc>
          <w:tcPr>
            <w:tcW w:w="2008"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Paralisia Cerebral</w:t>
            </w:r>
          </w:p>
        </w:tc>
        <w:tc>
          <w:tcPr>
            <w:tcW w:w="1998"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Atletas com Amputação</w:t>
            </w:r>
          </w:p>
        </w:tc>
        <w:tc>
          <w:tcPr>
            <w:tcW w:w="1955"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Cadeira de Rodas</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b/>
                <w:u w:val="single"/>
              </w:rPr>
            </w:pPr>
            <w:r w:rsidRPr="00AE1FD9">
              <w:rPr>
                <w:rFonts w:ascii="Arial" w:hAnsi="Arial" w:cs="Arial"/>
                <w:b/>
                <w:u w:val="single"/>
              </w:rPr>
              <w:t>Classe</w:t>
            </w:r>
          </w:p>
        </w:tc>
        <w:tc>
          <w:tcPr>
            <w:tcW w:w="758"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Dardo</w:t>
            </w:r>
          </w:p>
        </w:tc>
        <w:tc>
          <w:tcPr>
            <w:tcW w:w="599"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Peso</w:t>
            </w:r>
          </w:p>
        </w:tc>
        <w:tc>
          <w:tcPr>
            <w:tcW w:w="715"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Disco</w:t>
            </w:r>
          </w:p>
        </w:tc>
        <w:tc>
          <w:tcPr>
            <w:tcW w:w="724"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Dardo</w:t>
            </w:r>
          </w:p>
        </w:tc>
        <w:tc>
          <w:tcPr>
            <w:tcW w:w="567"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Peso</w:t>
            </w:r>
          </w:p>
        </w:tc>
        <w:tc>
          <w:tcPr>
            <w:tcW w:w="685"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Disco</w:t>
            </w:r>
          </w:p>
        </w:tc>
        <w:tc>
          <w:tcPr>
            <w:tcW w:w="732"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Dardo</w:t>
            </w:r>
          </w:p>
          <w:p w:rsidR="00396BB9" w:rsidRPr="00AE1FD9" w:rsidRDefault="00396BB9" w:rsidP="001814AD">
            <w:pPr>
              <w:suppressAutoHyphens/>
              <w:jc w:val="center"/>
              <w:rPr>
                <w:rFonts w:ascii="Arial" w:hAnsi="Arial" w:cs="Arial"/>
                <w:b/>
                <w:color w:val="FF0000"/>
                <w:sz w:val="16"/>
                <w:szCs w:val="16"/>
              </w:rPr>
            </w:pPr>
            <w:r w:rsidRPr="00AE1FD9">
              <w:rPr>
                <w:rFonts w:ascii="Arial" w:hAnsi="Arial" w:cs="Arial"/>
                <w:b/>
                <w:color w:val="FF0000"/>
                <w:sz w:val="16"/>
                <w:szCs w:val="16"/>
              </w:rPr>
              <w:t>Club</w:t>
            </w:r>
          </w:p>
        </w:tc>
        <w:tc>
          <w:tcPr>
            <w:tcW w:w="709"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Peso</w:t>
            </w:r>
          </w:p>
        </w:tc>
        <w:tc>
          <w:tcPr>
            <w:tcW w:w="567"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Disco</w:t>
            </w:r>
          </w:p>
        </w:tc>
        <w:tc>
          <w:tcPr>
            <w:tcW w:w="709"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Dardo</w:t>
            </w:r>
          </w:p>
        </w:tc>
        <w:tc>
          <w:tcPr>
            <w:tcW w:w="637"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Peso</w:t>
            </w:r>
          </w:p>
        </w:tc>
        <w:tc>
          <w:tcPr>
            <w:tcW w:w="652"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Disco</w:t>
            </w:r>
          </w:p>
        </w:tc>
        <w:tc>
          <w:tcPr>
            <w:tcW w:w="679"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Dardo</w:t>
            </w:r>
          </w:p>
          <w:p w:rsidR="00396BB9" w:rsidRPr="00AE1FD9" w:rsidRDefault="00396BB9" w:rsidP="001814AD">
            <w:pPr>
              <w:suppressAutoHyphens/>
              <w:jc w:val="center"/>
              <w:rPr>
                <w:rFonts w:ascii="Arial" w:hAnsi="Arial" w:cs="Arial"/>
                <w:b/>
                <w:sz w:val="16"/>
                <w:szCs w:val="16"/>
              </w:rPr>
            </w:pPr>
            <w:r w:rsidRPr="00AE1FD9">
              <w:rPr>
                <w:rFonts w:ascii="Arial" w:hAnsi="Arial" w:cs="Arial"/>
                <w:b/>
                <w:color w:val="FF0000"/>
                <w:sz w:val="16"/>
                <w:szCs w:val="16"/>
              </w:rPr>
              <w:t>Club</w:t>
            </w:r>
          </w:p>
        </w:tc>
        <w:tc>
          <w:tcPr>
            <w:tcW w:w="599"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Peso</w:t>
            </w:r>
          </w:p>
        </w:tc>
        <w:tc>
          <w:tcPr>
            <w:tcW w:w="677" w:type="dxa"/>
            <w:vAlign w:val="center"/>
          </w:tcPr>
          <w:p w:rsidR="00396BB9" w:rsidRPr="00AE1FD9" w:rsidRDefault="00396BB9" w:rsidP="001814AD">
            <w:pPr>
              <w:suppressAutoHyphens/>
              <w:jc w:val="center"/>
              <w:rPr>
                <w:rFonts w:ascii="Arial" w:hAnsi="Arial" w:cs="Arial"/>
                <w:b/>
                <w:sz w:val="16"/>
                <w:szCs w:val="16"/>
              </w:rPr>
            </w:pPr>
            <w:r w:rsidRPr="00AE1FD9">
              <w:rPr>
                <w:rFonts w:ascii="Arial" w:hAnsi="Arial" w:cs="Arial"/>
                <w:b/>
                <w:sz w:val="16"/>
                <w:szCs w:val="16"/>
              </w:rPr>
              <w:t>Disco</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11</w:t>
            </w:r>
          </w:p>
        </w:tc>
        <w:tc>
          <w:tcPr>
            <w:tcW w:w="758"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700 gr</w:t>
            </w:r>
          </w:p>
        </w:tc>
        <w:tc>
          <w:tcPr>
            <w:tcW w:w="59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715"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1,5 kg</w:t>
            </w: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12</w:t>
            </w:r>
          </w:p>
        </w:tc>
        <w:tc>
          <w:tcPr>
            <w:tcW w:w="758"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700 gr</w:t>
            </w:r>
          </w:p>
        </w:tc>
        <w:tc>
          <w:tcPr>
            <w:tcW w:w="59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715"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1,5 kg</w:t>
            </w: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13</w:t>
            </w:r>
          </w:p>
        </w:tc>
        <w:tc>
          <w:tcPr>
            <w:tcW w:w="758"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700 gr</w:t>
            </w:r>
          </w:p>
        </w:tc>
        <w:tc>
          <w:tcPr>
            <w:tcW w:w="59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715"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1,5 kg</w:t>
            </w: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D9D9D9"/>
          </w:tcPr>
          <w:p w:rsidR="00396BB9" w:rsidRPr="00AE1FD9" w:rsidRDefault="00396BB9" w:rsidP="00AE1FD9">
            <w:pPr>
              <w:pStyle w:val="NormalVerdana"/>
              <w:suppressAutoHyphens/>
              <w:spacing w:line="240" w:lineRule="auto"/>
              <w:jc w:val="center"/>
              <w:rPr>
                <w:rFonts w:ascii="Arial" w:hAnsi="Arial" w:cs="Arial"/>
                <w:b/>
                <w:sz w:val="22"/>
                <w:szCs w:val="22"/>
              </w:rPr>
            </w:pPr>
            <w:r w:rsidRPr="00AE1FD9">
              <w:rPr>
                <w:rFonts w:ascii="Arial" w:hAnsi="Arial" w:cs="Arial"/>
                <w:b/>
                <w:sz w:val="22"/>
                <w:szCs w:val="22"/>
              </w:rPr>
              <w:t>F 20</w:t>
            </w:r>
          </w:p>
        </w:tc>
        <w:tc>
          <w:tcPr>
            <w:tcW w:w="758"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D9D9D9"/>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700 gr</w:t>
            </w:r>
          </w:p>
        </w:tc>
        <w:tc>
          <w:tcPr>
            <w:tcW w:w="567" w:type="dxa"/>
            <w:shd w:val="clear" w:color="auto" w:fill="D9D9D9"/>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685" w:type="dxa"/>
            <w:shd w:val="clear" w:color="auto" w:fill="D9D9D9"/>
            <w:vAlign w:val="center"/>
          </w:tcPr>
          <w:p w:rsidR="00396BB9" w:rsidRPr="00DA60C2" w:rsidRDefault="00396BB9" w:rsidP="001814AD">
            <w:pPr>
              <w:suppressAutoHyphens/>
              <w:jc w:val="center"/>
              <w:rPr>
                <w:sz w:val="16"/>
                <w:szCs w:val="18"/>
              </w:rPr>
            </w:pPr>
            <w:r w:rsidRPr="00DA60C2">
              <w:rPr>
                <w:rFonts w:ascii="Arial" w:hAnsi="Arial" w:cs="Arial"/>
                <w:sz w:val="16"/>
                <w:szCs w:val="18"/>
              </w:rPr>
              <w:t>1,5 kg</w:t>
            </w:r>
          </w:p>
        </w:tc>
        <w:tc>
          <w:tcPr>
            <w:tcW w:w="732"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637"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652"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679"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D9D9D9"/>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D9D9D9"/>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32</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color w:val="FF0000"/>
                <w:sz w:val="16"/>
                <w:szCs w:val="18"/>
              </w:rPr>
            </w:pPr>
            <w:r w:rsidRPr="00DA60C2">
              <w:rPr>
                <w:rFonts w:ascii="Arial" w:hAnsi="Arial" w:cs="Arial"/>
                <w:color w:val="FF0000"/>
                <w:sz w:val="16"/>
                <w:szCs w:val="18"/>
              </w:rPr>
              <w:t>397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2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33</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600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3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34</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35</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36</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37</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38</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70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56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b/>
                <w:sz w:val="22"/>
                <w:szCs w:val="22"/>
              </w:rPr>
            </w:pPr>
            <w:r w:rsidRPr="00AE1FD9">
              <w:rPr>
                <w:rFonts w:ascii="Arial" w:hAnsi="Arial" w:cs="Arial"/>
                <w:b/>
                <w:sz w:val="22"/>
                <w:szCs w:val="22"/>
              </w:rPr>
              <w:t>F 40*</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b/>
                <w:sz w:val="22"/>
                <w:szCs w:val="22"/>
              </w:rPr>
            </w:pPr>
            <w:r w:rsidRPr="00AE1FD9">
              <w:rPr>
                <w:rFonts w:ascii="Arial" w:hAnsi="Arial" w:cs="Arial"/>
                <w:b/>
                <w:sz w:val="22"/>
                <w:szCs w:val="22"/>
              </w:rPr>
              <w:t>F 41*</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42</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sz w:val="16"/>
                <w:szCs w:val="18"/>
              </w:rPr>
            </w:pPr>
            <w:r w:rsidRPr="00DA60C2">
              <w:rPr>
                <w:rFonts w:ascii="Arial" w:hAnsi="Arial" w:cs="Arial"/>
                <w:sz w:val="16"/>
                <w:szCs w:val="18"/>
              </w:rPr>
              <w:t>700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43</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sz w:val="16"/>
                <w:szCs w:val="18"/>
              </w:rPr>
            </w:pPr>
            <w:r w:rsidRPr="00DA60C2">
              <w:rPr>
                <w:rFonts w:ascii="Arial" w:hAnsi="Arial" w:cs="Arial"/>
                <w:sz w:val="16"/>
                <w:szCs w:val="18"/>
              </w:rPr>
              <w:t>700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44</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sz w:val="16"/>
                <w:szCs w:val="18"/>
              </w:rPr>
            </w:pPr>
            <w:r w:rsidRPr="00DA60C2">
              <w:rPr>
                <w:rFonts w:ascii="Arial" w:hAnsi="Arial" w:cs="Arial"/>
                <w:sz w:val="16"/>
                <w:szCs w:val="18"/>
              </w:rPr>
              <w:t>700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45</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sz w:val="16"/>
                <w:szCs w:val="18"/>
              </w:rPr>
            </w:pPr>
            <w:r w:rsidRPr="00DA60C2">
              <w:rPr>
                <w:rFonts w:ascii="Arial" w:hAnsi="Arial" w:cs="Arial"/>
                <w:sz w:val="16"/>
                <w:szCs w:val="18"/>
              </w:rPr>
              <w:t>600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4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46</w:t>
            </w:r>
          </w:p>
        </w:tc>
        <w:tc>
          <w:tcPr>
            <w:tcW w:w="758"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1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24"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85"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32"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67"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709"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700 gr</w:t>
            </w:r>
          </w:p>
        </w:tc>
        <w:tc>
          <w:tcPr>
            <w:tcW w:w="637"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 kg</w:t>
            </w:r>
          </w:p>
        </w:tc>
        <w:tc>
          <w:tcPr>
            <w:tcW w:w="652" w:type="dxa"/>
            <w:shd w:val="clear" w:color="auto" w:fill="E6E6E6"/>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1,5 kg</w:t>
            </w:r>
          </w:p>
        </w:tc>
        <w:tc>
          <w:tcPr>
            <w:tcW w:w="67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599" w:type="dxa"/>
            <w:shd w:val="clear" w:color="auto" w:fill="E6E6E6"/>
            <w:vAlign w:val="center"/>
          </w:tcPr>
          <w:p w:rsidR="00396BB9" w:rsidRPr="00DA60C2" w:rsidRDefault="00396BB9" w:rsidP="001814AD">
            <w:pPr>
              <w:suppressAutoHyphens/>
              <w:jc w:val="center"/>
              <w:rPr>
                <w:rFonts w:ascii="Arial" w:hAnsi="Arial" w:cs="Arial"/>
                <w:sz w:val="16"/>
                <w:szCs w:val="18"/>
              </w:rPr>
            </w:pPr>
          </w:p>
        </w:tc>
        <w:tc>
          <w:tcPr>
            <w:tcW w:w="677" w:type="dxa"/>
            <w:shd w:val="clear" w:color="auto" w:fill="E6E6E6"/>
            <w:vAlign w:val="center"/>
          </w:tcPr>
          <w:p w:rsidR="00396BB9" w:rsidRPr="00DA60C2" w:rsidRDefault="00396BB9" w:rsidP="001814AD">
            <w:pPr>
              <w:suppressAutoHyphens/>
              <w:jc w:val="center"/>
              <w:rPr>
                <w:rFonts w:ascii="Arial" w:hAnsi="Arial" w:cs="Arial"/>
                <w:sz w:val="16"/>
                <w:szCs w:val="18"/>
              </w:rPr>
            </w:pP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highlight w:val="yellow"/>
              </w:rPr>
            </w:pPr>
            <w:r w:rsidRPr="00AE1FD9">
              <w:rPr>
                <w:rFonts w:ascii="Arial" w:hAnsi="Arial" w:cs="Arial"/>
                <w:sz w:val="22"/>
                <w:szCs w:val="22"/>
              </w:rPr>
              <w:t>F 51</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color w:val="FF0000"/>
                <w:sz w:val="16"/>
                <w:szCs w:val="18"/>
              </w:rPr>
            </w:pPr>
            <w:r w:rsidRPr="00DA60C2">
              <w:rPr>
                <w:rFonts w:ascii="Arial" w:hAnsi="Arial" w:cs="Arial"/>
                <w:color w:val="FF0000"/>
                <w:sz w:val="16"/>
                <w:szCs w:val="18"/>
              </w:rPr>
              <w:t>397 gr</w:t>
            </w: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677"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750gr</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52</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500 gr</w:t>
            </w:r>
          </w:p>
        </w:tc>
        <w:tc>
          <w:tcPr>
            <w:tcW w:w="59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2 kg</w:t>
            </w:r>
          </w:p>
        </w:tc>
        <w:tc>
          <w:tcPr>
            <w:tcW w:w="677"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750gr</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53</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500 gr</w:t>
            </w:r>
          </w:p>
        </w:tc>
        <w:tc>
          <w:tcPr>
            <w:tcW w:w="59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3 kg</w:t>
            </w:r>
          </w:p>
        </w:tc>
        <w:tc>
          <w:tcPr>
            <w:tcW w:w="677"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750gr</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54</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500 gr</w:t>
            </w:r>
          </w:p>
        </w:tc>
        <w:tc>
          <w:tcPr>
            <w:tcW w:w="59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3 kg</w:t>
            </w:r>
          </w:p>
        </w:tc>
        <w:tc>
          <w:tcPr>
            <w:tcW w:w="677"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1 kg</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55</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500 gr</w:t>
            </w:r>
          </w:p>
        </w:tc>
        <w:tc>
          <w:tcPr>
            <w:tcW w:w="59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3 kg</w:t>
            </w:r>
          </w:p>
        </w:tc>
        <w:tc>
          <w:tcPr>
            <w:tcW w:w="677"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1 kg</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56</w:t>
            </w:r>
          </w:p>
        </w:tc>
        <w:tc>
          <w:tcPr>
            <w:tcW w:w="758" w:type="dxa"/>
            <w:vAlign w:val="center"/>
          </w:tcPr>
          <w:p w:rsidR="00396BB9" w:rsidRPr="00DA60C2" w:rsidRDefault="00396BB9" w:rsidP="001814AD">
            <w:pPr>
              <w:suppressAutoHyphens/>
              <w:jc w:val="center"/>
              <w:rPr>
                <w:rFonts w:ascii="Arial" w:hAnsi="Arial" w:cs="Arial"/>
                <w:sz w:val="16"/>
                <w:szCs w:val="18"/>
              </w:rPr>
            </w:pPr>
          </w:p>
        </w:tc>
        <w:tc>
          <w:tcPr>
            <w:tcW w:w="599" w:type="dxa"/>
            <w:vAlign w:val="center"/>
          </w:tcPr>
          <w:p w:rsidR="00396BB9" w:rsidRPr="00DA60C2" w:rsidRDefault="00396BB9" w:rsidP="001814AD">
            <w:pPr>
              <w:suppressAutoHyphens/>
              <w:jc w:val="center"/>
              <w:rPr>
                <w:rFonts w:ascii="Arial" w:hAnsi="Arial" w:cs="Arial"/>
                <w:sz w:val="16"/>
                <w:szCs w:val="18"/>
              </w:rPr>
            </w:pPr>
          </w:p>
        </w:tc>
        <w:tc>
          <w:tcPr>
            <w:tcW w:w="715" w:type="dxa"/>
            <w:vAlign w:val="center"/>
          </w:tcPr>
          <w:p w:rsidR="00396BB9" w:rsidRPr="00DA60C2" w:rsidRDefault="00396BB9" w:rsidP="001814AD">
            <w:pPr>
              <w:suppressAutoHyphens/>
              <w:jc w:val="center"/>
              <w:rPr>
                <w:rFonts w:ascii="Arial" w:hAnsi="Arial" w:cs="Arial"/>
                <w:sz w:val="16"/>
                <w:szCs w:val="18"/>
              </w:rPr>
            </w:pPr>
          </w:p>
        </w:tc>
        <w:tc>
          <w:tcPr>
            <w:tcW w:w="724"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685" w:type="dxa"/>
            <w:vAlign w:val="center"/>
          </w:tcPr>
          <w:p w:rsidR="00396BB9" w:rsidRPr="00DA60C2" w:rsidRDefault="00396BB9" w:rsidP="001814AD">
            <w:pPr>
              <w:suppressAutoHyphens/>
              <w:jc w:val="center"/>
              <w:rPr>
                <w:rFonts w:ascii="Arial" w:hAnsi="Arial" w:cs="Arial"/>
                <w:sz w:val="16"/>
                <w:szCs w:val="18"/>
              </w:rPr>
            </w:pPr>
          </w:p>
        </w:tc>
        <w:tc>
          <w:tcPr>
            <w:tcW w:w="732"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567" w:type="dxa"/>
            <w:vAlign w:val="center"/>
          </w:tcPr>
          <w:p w:rsidR="00396BB9" w:rsidRPr="00DA60C2" w:rsidRDefault="00396BB9" w:rsidP="001814AD">
            <w:pPr>
              <w:suppressAutoHyphens/>
              <w:jc w:val="center"/>
              <w:rPr>
                <w:rFonts w:ascii="Arial" w:hAnsi="Arial" w:cs="Arial"/>
                <w:sz w:val="16"/>
                <w:szCs w:val="18"/>
              </w:rPr>
            </w:pPr>
          </w:p>
        </w:tc>
        <w:tc>
          <w:tcPr>
            <w:tcW w:w="709" w:type="dxa"/>
            <w:vAlign w:val="center"/>
          </w:tcPr>
          <w:p w:rsidR="00396BB9" w:rsidRPr="00DA60C2" w:rsidRDefault="00396BB9" w:rsidP="001814AD">
            <w:pPr>
              <w:suppressAutoHyphens/>
              <w:jc w:val="center"/>
              <w:rPr>
                <w:rFonts w:ascii="Arial" w:hAnsi="Arial" w:cs="Arial"/>
                <w:sz w:val="16"/>
                <w:szCs w:val="18"/>
              </w:rPr>
            </w:pPr>
          </w:p>
        </w:tc>
        <w:tc>
          <w:tcPr>
            <w:tcW w:w="637" w:type="dxa"/>
            <w:vAlign w:val="center"/>
          </w:tcPr>
          <w:p w:rsidR="00396BB9" w:rsidRPr="00DA60C2" w:rsidRDefault="00396BB9" w:rsidP="001814AD">
            <w:pPr>
              <w:suppressAutoHyphens/>
              <w:jc w:val="center"/>
              <w:rPr>
                <w:rFonts w:ascii="Arial" w:hAnsi="Arial" w:cs="Arial"/>
                <w:sz w:val="16"/>
                <w:szCs w:val="18"/>
              </w:rPr>
            </w:pPr>
          </w:p>
        </w:tc>
        <w:tc>
          <w:tcPr>
            <w:tcW w:w="652" w:type="dxa"/>
            <w:vAlign w:val="center"/>
          </w:tcPr>
          <w:p w:rsidR="00396BB9" w:rsidRPr="00DA60C2" w:rsidRDefault="00396BB9" w:rsidP="001814AD">
            <w:pPr>
              <w:suppressAutoHyphens/>
              <w:jc w:val="center"/>
              <w:rPr>
                <w:rFonts w:ascii="Arial" w:hAnsi="Arial" w:cs="Arial"/>
                <w:sz w:val="16"/>
                <w:szCs w:val="18"/>
              </w:rPr>
            </w:pPr>
          </w:p>
        </w:tc>
        <w:tc>
          <w:tcPr>
            <w:tcW w:w="67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500 gr</w:t>
            </w:r>
          </w:p>
        </w:tc>
        <w:tc>
          <w:tcPr>
            <w:tcW w:w="59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3 kg</w:t>
            </w:r>
          </w:p>
        </w:tc>
        <w:tc>
          <w:tcPr>
            <w:tcW w:w="677"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1 kg</w:t>
            </w:r>
          </w:p>
        </w:tc>
      </w:tr>
      <w:tr w:rsidR="00DA60C2" w:rsidTr="007B662E">
        <w:tc>
          <w:tcPr>
            <w:tcW w:w="798"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57</w:t>
            </w:r>
          </w:p>
        </w:tc>
        <w:tc>
          <w:tcPr>
            <w:tcW w:w="758" w:type="dxa"/>
            <w:vAlign w:val="center"/>
          </w:tcPr>
          <w:p w:rsidR="00396BB9" w:rsidRPr="00DA60C2" w:rsidRDefault="00396BB9" w:rsidP="001814AD">
            <w:pPr>
              <w:suppressAutoHyphens/>
              <w:jc w:val="center"/>
              <w:rPr>
                <w:rFonts w:ascii="Arial" w:hAnsi="Arial" w:cs="Arial"/>
                <w:sz w:val="18"/>
                <w:szCs w:val="18"/>
              </w:rPr>
            </w:pPr>
          </w:p>
        </w:tc>
        <w:tc>
          <w:tcPr>
            <w:tcW w:w="599" w:type="dxa"/>
            <w:vAlign w:val="center"/>
          </w:tcPr>
          <w:p w:rsidR="00396BB9" w:rsidRPr="00DA60C2" w:rsidRDefault="00396BB9" w:rsidP="001814AD">
            <w:pPr>
              <w:suppressAutoHyphens/>
              <w:jc w:val="center"/>
              <w:rPr>
                <w:rFonts w:ascii="Arial" w:hAnsi="Arial" w:cs="Arial"/>
                <w:sz w:val="18"/>
                <w:szCs w:val="18"/>
              </w:rPr>
            </w:pPr>
          </w:p>
        </w:tc>
        <w:tc>
          <w:tcPr>
            <w:tcW w:w="715" w:type="dxa"/>
            <w:vAlign w:val="center"/>
          </w:tcPr>
          <w:p w:rsidR="00396BB9" w:rsidRPr="00DA60C2" w:rsidRDefault="00396BB9" w:rsidP="001814AD">
            <w:pPr>
              <w:suppressAutoHyphens/>
              <w:jc w:val="center"/>
              <w:rPr>
                <w:rFonts w:ascii="Arial" w:hAnsi="Arial" w:cs="Arial"/>
                <w:sz w:val="18"/>
                <w:szCs w:val="18"/>
              </w:rPr>
            </w:pPr>
          </w:p>
        </w:tc>
        <w:tc>
          <w:tcPr>
            <w:tcW w:w="724" w:type="dxa"/>
            <w:vAlign w:val="center"/>
          </w:tcPr>
          <w:p w:rsidR="00396BB9" w:rsidRPr="00DA60C2" w:rsidRDefault="00396BB9" w:rsidP="001814AD">
            <w:pPr>
              <w:suppressAutoHyphens/>
              <w:jc w:val="center"/>
              <w:rPr>
                <w:rFonts w:ascii="Arial" w:hAnsi="Arial" w:cs="Arial"/>
                <w:sz w:val="18"/>
                <w:szCs w:val="18"/>
              </w:rPr>
            </w:pPr>
          </w:p>
        </w:tc>
        <w:tc>
          <w:tcPr>
            <w:tcW w:w="567" w:type="dxa"/>
            <w:vAlign w:val="center"/>
          </w:tcPr>
          <w:p w:rsidR="00396BB9" w:rsidRPr="00DA60C2" w:rsidRDefault="00396BB9" w:rsidP="001814AD">
            <w:pPr>
              <w:suppressAutoHyphens/>
              <w:jc w:val="center"/>
              <w:rPr>
                <w:rFonts w:ascii="Arial" w:hAnsi="Arial" w:cs="Arial"/>
                <w:sz w:val="18"/>
                <w:szCs w:val="18"/>
              </w:rPr>
            </w:pPr>
          </w:p>
        </w:tc>
        <w:tc>
          <w:tcPr>
            <w:tcW w:w="685" w:type="dxa"/>
            <w:vAlign w:val="center"/>
          </w:tcPr>
          <w:p w:rsidR="00396BB9" w:rsidRPr="00DA60C2" w:rsidRDefault="00396BB9" w:rsidP="001814AD">
            <w:pPr>
              <w:suppressAutoHyphens/>
              <w:jc w:val="center"/>
              <w:rPr>
                <w:rFonts w:ascii="Arial" w:hAnsi="Arial" w:cs="Arial"/>
                <w:sz w:val="18"/>
                <w:szCs w:val="18"/>
              </w:rPr>
            </w:pPr>
          </w:p>
        </w:tc>
        <w:tc>
          <w:tcPr>
            <w:tcW w:w="732" w:type="dxa"/>
            <w:vAlign w:val="center"/>
          </w:tcPr>
          <w:p w:rsidR="00396BB9" w:rsidRPr="00DA60C2" w:rsidRDefault="00396BB9" w:rsidP="001814AD">
            <w:pPr>
              <w:suppressAutoHyphens/>
              <w:jc w:val="center"/>
              <w:rPr>
                <w:rFonts w:ascii="Arial" w:hAnsi="Arial" w:cs="Arial"/>
                <w:sz w:val="18"/>
                <w:szCs w:val="18"/>
              </w:rPr>
            </w:pPr>
          </w:p>
        </w:tc>
        <w:tc>
          <w:tcPr>
            <w:tcW w:w="709" w:type="dxa"/>
            <w:vAlign w:val="center"/>
          </w:tcPr>
          <w:p w:rsidR="00396BB9" w:rsidRPr="00DA60C2" w:rsidRDefault="00396BB9" w:rsidP="001814AD">
            <w:pPr>
              <w:suppressAutoHyphens/>
              <w:jc w:val="center"/>
              <w:rPr>
                <w:rFonts w:ascii="Arial" w:hAnsi="Arial" w:cs="Arial"/>
                <w:sz w:val="18"/>
                <w:szCs w:val="18"/>
              </w:rPr>
            </w:pPr>
          </w:p>
        </w:tc>
        <w:tc>
          <w:tcPr>
            <w:tcW w:w="567" w:type="dxa"/>
            <w:vAlign w:val="center"/>
          </w:tcPr>
          <w:p w:rsidR="00396BB9" w:rsidRPr="00DA60C2" w:rsidRDefault="00396BB9" w:rsidP="001814AD">
            <w:pPr>
              <w:suppressAutoHyphens/>
              <w:jc w:val="center"/>
              <w:rPr>
                <w:rFonts w:ascii="Arial" w:hAnsi="Arial" w:cs="Arial"/>
                <w:sz w:val="18"/>
                <w:szCs w:val="18"/>
              </w:rPr>
            </w:pPr>
          </w:p>
        </w:tc>
        <w:tc>
          <w:tcPr>
            <w:tcW w:w="709" w:type="dxa"/>
            <w:vAlign w:val="center"/>
          </w:tcPr>
          <w:p w:rsidR="00396BB9" w:rsidRPr="00DA60C2" w:rsidRDefault="00396BB9" w:rsidP="001814AD">
            <w:pPr>
              <w:suppressAutoHyphens/>
              <w:jc w:val="center"/>
              <w:rPr>
                <w:rFonts w:ascii="Arial" w:hAnsi="Arial" w:cs="Arial"/>
                <w:sz w:val="18"/>
                <w:szCs w:val="18"/>
              </w:rPr>
            </w:pPr>
          </w:p>
        </w:tc>
        <w:tc>
          <w:tcPr>
            <w:tcW w:w="637" w:type="dxa"/>
            <w:vAlign w:val="center"/>
          </w:tcPr>
          <w:p w:rsidR="00396BB9" w:rsidRPr="00DA60C2" w:rsidRDefault="00396BB9" w:rsidP="001814AD">
            <w:pPr>
              <w:suppressAutoHyphens/>
              <w:jc w:val="center"/>
              <w:rPr>
                <w:rFonts w:ascii="Arial" w:hAnsi="Arial" w:cs="Arial"/>
                <w:sz w:val="18"/>
                <w:szCs w:val="18"/>
              </w:rPr>
            </w:pPr>
          </w:p>
        </w:tc>
        <w:tc>
          <w:tcPr>
            <w:tcW w:w="652" w:type="dxa"/>
            <w:vAlign w:val="center"/>
          </w:tcPr>
          <w:p w:rsidR="00396BB9" w:rsidRPr="00DA60C2" w:rsidRDefault="00396BB9" w:rsidP="001814AD">
            <w:pPr>
              <w:suppressAutoHyphens/>
              <w:jc w:val="center"/>
              <w:rPr>
                <w:rFonts w:ascii="Arial" w:hAnsi="Arial" w:cs="Arial"/>
                <w:sz w:val="18"/>
                <w:szCs w:val="18"/>
              </w:rPr>
            </w:pPr>
          </w:p>
        </w:tc>
        <w:tc>
          <w:tcPr>
            <w:tcW w:w="679" w:type="dxa"/>
            <w:vAlign w:val="center"/>
          </w:tcPr>
          <w:p w:rsidR="00396BB9" w:rsidRPr="00DA60C2" w:rsidRDefault="00396BB9" w:rsidP="001814AD">
            <w:pPr>
              <w:suppressAutoHyphens/>
              <w:jc w:val="center"/>
              <w:rPr>
                <w:rFonts w:ascii="Arial" w:hAnsi="Arial" w:cs="Arial"/>
                <w:sz w:val="16"/>
                <w:szCs w:val="18"/>
              </w:rPr>
            </w:pPr>
            <w:r w:rsidRPr="00DA60C2">
              <w:rPr>
                <w:rFonts w:ascii="Arial" w:hAnsi="Arial" w:cs="Arial"/>
                <w:sz w:val="16"/>
                <w:szCs w:val="18"/>
              </w:rPr>
              <w:t>600 gr</w:t>
            </w:r>
          </w:p>
        </w:tc>
        <w:tc>
          <w:tcPr>
            <w:tcW w:w="599"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3 kg</w:t>
            </w:r>
          </w:p>
        </w:tc>
        <w:tc>
          <w:tcPr>
            <w:tcW w:w="677" w:type="dxa"/>
            <w:vAlign w:val="center"/>
          </w:tcPr>
          <w:p w:rsidR="00396BB9" w:rsidRPr="00DA60C2" w:rsidRDefault="00396BB9" w:rsidP="001814AD">
            <w:pPr>
              <w:suppressAutoHyphens/>
              <w:jc w:val="center"/>
              <w:rPr>
                <w:sz w:val="16"/>
                <w:szCs w:val="18"/>
              </w:rPr>
            </w:pPr>
            <w:r w:rsidRPr="00DA60C2">
              <w:rPr>
                <w:rFonts w:ascii="Arial" w:hAnsi="Arial" w:cs="Arial"/>
                <w:sz w:val="16"/>
                <w:szCs w:val="18"/>
              </w:rPr>
              <w:t>1 kg</w:t>
            </w:r>
          </w:p>
        </w:tc>
      </w:tr>
    </w:tbl>
    <w:p w:rsidR="00396BB9" w:rsidRPr="00AE3390" w:rsidRDefault="00396BB9" w:rsidP="006A51D4">
      <w:pPr>
        <w:rPr>
          <w:rFonts w:ascii="Arial" w:hAnsi="Arial" w:cs="Arial"/>
          <w:b/>
          <w:sz w:val="22"/>
          <w:szCs w:val="22"/>
        </w:rPr>
      </w:pPr>
    </w:p>
    <w:p w:rsidR="00396BB9" w:rsidRPr="00AE3390" w:rsidRDefault="00396BB9" w:rsidP="0063305D">
      <w:pPr>
        <w:rPr>
          <w:rFonts w:ascii="Arial" w:hAnsi="Arial" w:cs="Arial"/>
          <w:b/>
          <w:sz w:val="22"/>
          <w:szCs w:val="22"/>
        </w:rPr>
      </w:pPr>
      <w:r w:rsidRPr="00AE3390">
        <w:rPr>
          <w:rFonts w:ascii="Arial" w:hAnsi="Arial" w:cs="Arial"/>
          <w:b/>
          <w:sz w:val="22"/>
          <w:szCs w:val="22"/>
        </w:rPr>
        <w:t>*Essas classes não correspondem à classe de atletas com amputação.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rPr>
      </w:pPr>
      <w:bookmarkStart w:id="0" w:name="_Toc235592439"/>
    </w:p>
    <w:p w:rsidR="00396BB9" w:rsidRPr="00AE3390" w:rsidRDefault="00396BB9" w:rsidP="0063305D">
      <w:pPr>
        <w:jc w:val="center"/>
        <w:rPr>
          <w:rFonts w:ascii="Arial" w:hAnsi="Arial" w:cs="Arial"/>
          <w:b/>
          <w:sz w:val="22"/>
          <w:szCs w:val="22"/>
        </w:rPr>
      </w:pPr>
      <w:r w:rsidRPr="00AE3390">
        <w:rPr>
          <w:rFonts w:ascii="Arial" w:hAnsi="Arial" w:cs="Arial"/>
          <w:b/>
          <w:sz w:val="22"/>
          <w:szCs w:val="22"/>
        </w:rPr>
        <w:t xml:space="preserve">PESOS DOS IMPLEMENTOS – CATEGORIA “B” 14 a 17 anos – FEMININO  </w:t>
      </w:r>
    </w:p>
    <w:p w:rsidR="00396BB9" w:rsidRDefault="00396BB9" w:rsidP="0063305D">
      <w:pPr>
        <w:rPr>
          <w:rFonts w:ascii="Arial" w:hAnsi="Arial" w:cs="Arial"/>
          <w:b/>
          <w:sz w:val="22"/>
          <w:szCs w:val="22"/>
        </w:rPr>
      </w:pPr>
    </w:p>
    <w:tbl>
      <w:tblPr>
        <w:tblW w:w="1080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7"/>
        <w:gridCol w:w="679"/>
        <w:gridCol w:w="684"/>
        <w:gridCol w:w="720"/>
        <w:gridCol w:w="720"/>
        <w:gridCol w:w="599"/>
        <w:gridCol w:w="661"/>
        <w:gridCol w:w="720"/>
        <w:gridCol w:w="599"/>
        <w:gridCol w:w="661"/>
        <w:gridCol w:w="786"/>
        <w:gridCol w:w="599"/>
        <w:gridCol w:w="652"/>
        <w:gridCol w:w="679"/>
        <w:gridCol w:w="599"/>
        <w:gridCol w:w="652"/>
      </w:tblGrid>
      <w:tr w:rsidR="00396BB9" w:rsidTr="00AE1FD9">
        <w:tc>
          <w:tcPr>
            <w:tcW w:w="797" w:type="dxa"/>
          </w:tcPr>
          <w:p w:rsidR="00396BB9" w:rsidRPr="00AE1FD9" w:rsidRDefault="00396BB9" w:rsidP="00AE1FD9">
            <w:pPr>
              <w:suppressAutoHyphens/>
              <w:rPr>
                <w:rFonts w:ascii="Arial" w:hAnsi="Arial" w:cs="Arial"/>
                <w:b/>
              </w:rPr>
            </w:pPr>
          </w:p>
        </w:tc>
        <w:tc>
          <w:tcPr>
            <w:tcW w:w="2083" w:type="dxa"/>
            <w:gridSpan w:val="3"/>
          </w:tcPr>
          <w:p w:rsidR="00396BB9" w:rsidRPr="00AE1FD9" w:rsidRDefault="00396BB9" w:rsidP="00AE1FD9">
            <w:pPr>
              <w:suppressAutoHyphens/>
              <w:jc w:val="center"/>
              <w:rPr>
                <w:rFonts w:ascii="Arial" w:hAnsi="Arial" w:cs="Arial"/>
                <w:b/>
              </w:rPr>
            </w:pPr>
            <w:r w:rsidRPr="00AE1FD9">
              <w:rPr>
                <w:rFonts w:ascii="Arial" w:hAnsi="Arial" w:cs="Arial"/>
                <w:b/>
                <w:sz w:val="22"/>
                <w:szCs w:val="22"/>
                <w:u w:val="single"/>
              </w:rPr>
              <w:t>Deficiência Visual</w:t>
            </w:r>
          </w:p>
        </w:tc>
        <w:tc>
          <w:tcPr>
            <w:tcW w:w="1980"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Deficiência Intelectual</w:t>
            </w:r>
          </w:p>
        </w:tc>
        <w:tc>
          <w:tcPr>
            <w:tcW w:w="1980"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Paralisia Cerebral</w:t>
            </w:r>
          </w:p>
        </w:tc>
        <w:tc>
          <w:tcPr>
            <w:tcW w:w="2037"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Atletas com Amputação</w:t>
            </w:r>
          </w:p>
        </w:tc>
        <w:tc>
          <w:tcPr>
            <w:tcW w:w="1930" w:type="dxa"/>
            <w:gridSpan w:val="3"/>
          </w:tcPr>
          <w:p w:rsidR="00396BB9" w:rsidRPr="00AE1FD9" w:rsidRDefault="00396BB9" w:rsidP="00AE1FD9">
            <w:pPr>
              <w:pStyle w:val="NormalVerdana"/>
              <w:suppressAutoHyphens/>
              <w:spacing w:line="240" w:lineRule="auto"/>
              <w:jc w:val="center"/>
              <w:rPr>
                <w:rFonts w:ascii="Arial" w:hAnsi="Arial" w:cs="Arial"/>
                <w:b/>
                <w:sz w:val="22"/>
                <w:szCs w:val="22"/>
                <w:u w:val="single"/>
              </w:rPr>
            </w:pPr>
            <w:r w:rsidRPr="00AE1FD9">
              <w:rPr>
                <w:rFonts w:ascii="Arial" w:hAnsi="Arial" w:cs="Arial"/>
                <w:b/>
                <w:sz w:val="22"/>
                <w:szCs w:val="22"/>
                <w:u w:val="single"/>
              </w:rPr>
              <w:t>Cadeira de Rodas</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b/>
                <w:u w:val="single"/>
              </w:rPr>
            </w:pPr>
            <w:r w:rsidRPr="00AE1FD9">
              <w:rPr>
                <w:rFonts w:ascii="Arial" w:hAnsi="Arial" w:cs="Arial"/>
                <w:b/>
                <w:u w:val="single"/>
              </w:rPr>
              <w:t>Classe</w:t>
            </w:r>
          </w:p>
        </w:tc>
        <w:tc>
          <w:tcPr>
            <w:tcW w:w="679"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Dardo</w:t>
            </w:r>
          </w:p>
        </w:tc>
        <w:tc>
          <w:tcPr>
            <w:tcW w:w="684"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Peso</w:t>
            </w:r>
          </w:p>
        </w:tc>
        <w:tc>
          <w:tcPr>
            <w:tcW w:w="720"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Disco</w:t>
            </w:r>
          </w:p>
        </w:tc>
        <w:tc>
          <w:tcPr>
            <w:tcW w:w="720"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Dardo</w:t>
            </w:r>
          </w:p>
        </w:tc>
        <w:tc>
          <w:tcPr>
            <w:tcW w:w="599"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Peso</w:t>
            </w:r>
          </w:p>
        </w:tc>
        <w:tc>
          <w:tcPr>
            <w:tcW w:w="661"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Disco</w:t>
            </w:r>
          </w:p>
        </w:tc>
        <w:tc>
          <w:tcPr>
            <w:tcW w:w="720"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Dardo</w:t>
            </w:r>
          </w:p>
          <w:p w:rsidR="00396BB9" w:rsidRPr="00AE1FD9" w:rsidRDefault="00396BB9" w:rsidP="00D47861">
            <w:pPr>
              <w:suppressAutoHyphens/>
              <w:jc w:val="center"/>
              <w:rPr>
                <w:rFonts w:ascii="Arial" w:hAnsi="Arial" w:cs="Arial"/>
                <w:b/>
                <w:color w:val="FF0000"/>
                <w:sz w:val="16"/>
                <w:szCs w:val="16"/>
              </w:rPr>
            </w:pPr>
            <w:r w:rsidRPr="00AE1FD9">
              <w:rPr>
                <w:rFonts w:ascii="Arial" w:hAnsi="Arial" w:cs="Arial"/>
                <w:b/>
                <w:color w:val="FF0000"/>
                <w:sz w:val="16"/>
                <w:szCs w:val="16"/>
              </w:rPr>
              <w:t>Club</w:t>
            </w:r>
          </w:p>
        </w:tc>
        <w:tc>
          <w:tcPr>
            <w:tcW w:w="599"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Peso</w:t>
            </w:r>
          </w:p>
        </w:tc>
        <w:tc>
          <w:tcPr>
            <w:tcW w:w="661"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Disco</w:t>
            </w:r>
          </w:p>
        </w:tc>
        <w:tc>
          <w:tcPr>
            <w:tcW w:w="786"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Dardo</w:t>
            </w:r>
          </w:p>
        </w:tc>
        <w:tc>
          <w:tcPr>
            <w:tcW w:w="599"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Peso</w:t>
            </w:r>
          </w:p>
        </w:tc>
        <w:tc>
          <w:tcPr>
            <w:tcW w:w="652"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Disco</w:t>
            </w:r>
          </w:p>
        </w:tc>
        <w:tc>
          <w:tcPr>
            <w:tcW w:w="679"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Dardo</w:t>
            </w:r>
          </w:p>
          <w:p w:rsidR="00396BB9" w:rsidRPr="00AE1FD9" w:rsidRDefault="00396BB9" w:rsidP="00D47861">
            <w:pPr>
              <w:suppressAutoHyphens/>
              <w:jc w:val="center"/>
              <w:rPr>
                <w:rFonts w:ascii="Arial" w:hAnsi="Arial" w:cs="Arial"/>
                <w:b/>
                <w:sz w:val="16"/>
                <w:szCs w:val="16"/>
              </w:rPr>
            </w:pPr>
            <w:r w:rsidRPr="00AE1FD9">
              <w:rPr>
                <w:rFonts w:ascii="Arial" w:hAnsi="Arial" w:cs="Arial"/>
                <w:b/>
                <w:color w:val="FF0000"/>
                <w:sz w:val="16"/>
                <w:szCs w:val="16"/>
              </w:rPr>
              <w:t>Club</w:t>
            </w:r>
          </w:p>
        </w:tc>
        <w:tc>
          <w:tcPr>
            <w:tcW w:w="599"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Peso</w:t>
            </w:r>
          </w:p>
        </w:tc>
        <w:tc>
          <w:tcPr>
            <w:tcW w:w="652" w:type="dxa"/>
            <w:vAlign w:val="center"/>
          </w:tcPr>
          <w:p w:rsidR="00396BB9" w:rsidRPr="00AE1FD9" w:rsidRDefault="00396BB9" w:rsidP="00D47861">
            <w:pPr>
              <w:suppressAutoHyphens/>
              <w:jc w:val="center"/>
              <w:rPr>
                <w:rFonts w:ascii="Arial" w:hAnsi="Arial" w:cs="Arial"/>
                <w:b/>
                <w:sz w:val="16"/>
                <w:szCs w:val="16"/>
              </w:rPr>
            </w:pPr>
            <w:r w:rsidRPr="00AE1FD9">
              <w:rPr>
                <w:rFonts w:ascii="Arial" w:hAnsi="Arial" w:cs="Arial"/>
                <w:b/>
                <w:sz w:val="16"/>
                <w:szCs w:val="16"/>
              </w:rPr>
              <w:t>Disco</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11</w:t>
            </w:r>
          </w:p>
        </w:tc>
        <w:tc>
          <w:tcPr>
            <w:tcW w:w="67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684"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720"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12</w:t>
            </w:r>
          </w:p>
        </w:tc>
        <w:tc>
          <w:tcPr>
            <w:tcW w:w="67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684" w:type="dxa"/>
            <w:vAlign w:val="center"/>
          </w:tcPr>
          <w:p w:rsidR="00396BB9" w:rsidRDefault="00396BB9" w:rsidP="00D47861">
            <w:pPr>
              <w:suppressAutoHyphens/>
              <w:jc w:val="center"/>
            </w:pPr>
            <w:r w:rsidRPr="00AE1FD9">
              <w:rPr>
                <w:rFonts w:ascii="Arial" w:hAnsi="Arial" w:cs="Arial"/>
                <w:sz w:val="16"/>
                <w:szCs w:val="16"/>
              </w:rPr>
              <w:t>3 kg</w:t>
            </w:r>
          </w:p>
        </w:tc>
        <w:tc>
          <w:tcPr>
            <w:tcW w:w="720" w:type="dxa"/>
            <w:vAlign w:val="center"/>
          </w:tcPr>
          <w:p w:rsidR="00396BB9" w:rsidRDefault="00396BB9" w:rsidP="00D47861">
            <w:pPr>
              <w:suppressAutoHyphens/>
              <w:jc w:val="center"/>
            </w:pPr>
            <w:r w:rsidRPr="00AE1FD9">
              <w:rPr>
                <w:rFonts w:ascii="Arial" w:hAnsi="Arial" w:cs="Arial"/>
                <w:sz w:val="16"/>
                <w:szCs w:val="16"/>
              </w:rPr>
              <w:t>1 kg</w:t>
            </w: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13</w:t>
            </w:r>
          </w:p>
        </w:tc>
        <w:tc>
          <w:tcPr>
            <w:tcW w:w="67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684" w:type="dxa"/>
            <w:vAlign w:val="center"/>
          </w:tcPr>
          <w:p w:rsidR="00396BB9" w:rsidRDefault="00396BB9" w:rsidP="00D47861">
            <w:pPr>
              <w:suppressAutoHyphens/>
              <w:jc w:val="center"/>
            </w:pPr>
            <w:r w:rsidRPr="00AE1FD9">
              <w:rPr>
                <w:rFonts w:ascii="Arial" w:hAnsi="Arial" w:cs="Arial"/>
                <w:sz w:val="16"/>
                <w:szCs w:val="16"/>
              </w:rPr>
              <w:t>3 kg</w:t>
            </w:r>
          </w:p>
        </w:tc>
        <w:tc>
          <w:tcPr>
            <w:tcW w:w="720" w:type="dxa"/>
            <w:vAlign w:val="center"/>
          </w:tcPr>
          <w:p w:rsidR="00396BB9" w:rsidRDefault="00396BB9" w:rsidP="00D47861">
            <w:pPr>
              <w:suppressAutoHyphens/>
              <w:jc w:val="center"/>
            </w:pPr>
            <w:r w:rsidRPr="00AE1FD9">
              <w:rPr>
                <w:rFonts w:ascii="Arial" w:hAnsi="Arial" w:cs="Arial"/>
                <w:sz w:val="16"/>
                <w:szCs w:val="16"/>
              </w:rPr>
              <w:t>1 kg</w:t>
            </w: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D9D9D9"/>
          </w:tcPr>
          <w:p w:rsidR="00396BB9" w:rsidRPr="00AE1FD9" w:rsidRDefault="00396BB9" w:rsidP="00AE1FD9">
            <w:pPr>
              <w:pStyle w:val="NormalVerdana"/>
              <w:suppressAutoHyphens/>
              <w:spacing w:line="240" w:lineRule="auto"/>
              <w:jc w:val="center"/>
              <w:rPr>
                <w:rFonts w:ascii="Arial" w:hAnsi="Arial" w:cs="Arial"/>
                <w:b/>
                <w:sz w:val="22"/>
                <w:szCs w:val="22"/>
              </w:rPr>
            </w:pPr>
            <w:r w:rsidRPr="00AE1FD9">
              <w:rPr>
                <w:rFonts w:ascii="Arial" w:hAnsi="Arial" w:cs="Arial"/>
                <w:b/>
                <w:sz w:val="22"/>
                <w:szCs w:val="22"/>
              </w:rPr>
              <w:t>F 20</w:t>
            </w:r>
          </w:p>
        </w:tc>
        <w:tc>
          <w:tcPr>
            <w:tcW w:w="679"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D9D9D9"/>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599" w:type="dxa"/>
            <w:shd w:val="clear" w:color="auto" w:fill="D9D9D9"/>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61" w:type="dxa"/>
            <w:shd w:val="clear" w:color="auto" w:fill="D9D9D9"/>
            <w:vAlign w:val="center"/>
          </w:tcPr>
          <w:p w:rsidR="00396BB9" w:rsidRDefault="00396BB9" w:rsidP="00D47861">
            <w:pPr>
              <w:suppressAutoHyphens/>
              <w:jc w:val="center"/>
            </w:pPr>
            <w:r w:rsidRPr="00AE1FD9">
              <w:rPr>
                <w:rFonts w:ascii="Arial" w:hAnsi="Arial" w:cs="Arial"/>
                <w:sz w:val="16"/>
                <w:szCs w:val="16"/>
              </w:rPr>
              <w:t>1 kg</w:t>
            </w:r>
          </w:p>
        </w:tc>
        <w:tc>
          <w:tcPr>
            <w:tcW w:w="720"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679"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D9D9D9"/>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D9D9D9"/>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lastRenderedPageBreak/>
              <w:t>F 32</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DB4F04" w:rsidRDefault="00396BB9" w:rsidP="00D47861">
            <w:pPr>
              <w:suppressAutoHyphens/>
              <w:jc w:val="center"/>
              <w:rPr>
                <w:rFonts w:ascii="Arial" w:hAnsi="Arial" w:cs="Arial"/>
                <w:color w:val="FF0000"/>
                <w:sz w:val="16"/>
                <w:szCs w:val="16"/>
              </w:rPr>
            </w:pPr>
            <w:r w:rsidRPr="00DB4F04">
              <w:rPr>
                <w:rFonts w:ascii="Arial" w:hAnsi="Arial" w:cs="Arial"/>
                <w:color w:val="FF0000"/>
                <w:sz w:val="16"/>
                <w:szCs w:val="16"/>
              </w:rPr>
              <w:t>397 gr</w:t>
            </w:r>
          </w:p>
        </w:tc>
        <w:tc>
          <w:tcPr>
            <w:tcW w:w="59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2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33</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59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34</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3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35</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3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36</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3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37</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3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38</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3 kg</w:t>
            </w:r>
          </w:p>
        </w:tc>
        <w:tc>
          <w:tcPr>
            <w:tcW w:w="661"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b/>
                <w:sz w:val="22"/>
                <w:szCs w:val="22"/>
              </w:rPr>
            </w:pPr>
            <w:r w:rsidRPr="00AE1FD9">
              <w:rPr>
                <w:rFonts w:ascii="Arial" w:hAnsi="Arial" w:cs="Arial"/>
                <w:b/>
                <w:sz w:val="22"/>
                <w:szCs w:val="22"/>
              </w:rPr>
              <w:t>F 40*</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b/>
                <w:sz w:val="22"/>
                <w:szCs w:val="22"/>
              </w:rPr>
            </w:pPr>
            <w:r w:rsidRPr="00AE1FD9">
              <w:rPr>
                <w:rFonts w:ascii="Arial" w:hAnsi="Arial" w:cs="Arial"/>
                <w:b/>
                <w:sz w:val="22"/>
                <w:szCs w:val="22"/>
              </w:rPr>
              <w:t>F 41*</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42</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43</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44</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45</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shd w:val="clear" w:color="auto" w:fill="E6E6E6"/>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46</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84"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20"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61"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786" w:type="dxa"/>
            <w:shd w:val="clear" w:color="auto" w:fill="E6E6E6"/>
            <w:vAlign w:val="center"/>
          </w:tcPr>
          <w:p w:rsidR="00396BB9" w:rsidRDefault="00396BB9" w:rsidP="00D47861">
            <w:pPr>
              <w:suppressAutoHyphens/>
              <w:jc w:val="center"/>
            </w:pPr>
            <w:r w:rsidRPr="00AE1FD9">
              <w:rPr>
                <w:rFonts w:ascii="Arial" w:hAnsi="Arial" w:cs="Arial"/>
                <w:sz w:val="16"/>
                <w:szCs w:val="16"/>
              </w:rPr>
              <w:t>500 gr</w:t>
            </w: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3 kg</w:t>
            </w: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1 kg</w:t>
            </w:r>
          </w:p>
        </w:tc>
        <w:tc>
          <w:tcPr>
            <w:tcW w:w="67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599" w:type="dxa"/>
            <w:shd w:val="clear" w:color="auto" w:fill="E6E6E6"/>
            <w:vAlign w:val="center"/>
          </w:tcPr>
          <w:p w:rsidR="00396BB9" w:rsidRPr="00AE1FD9" w:rsidRDefault="00396BB9" w:rsidP="00D47861">
            <w:pPr>
              <w:suppressAutoHyphens/>
              <w:jc w:val="center"/>
              <w:rPr>
                <w:rFonts w:ascii="Arial" w:hAnsi="Arial" w:cs="Arial"/>
                <w:sz w:val="16"/>
                <w:szCs w:val="16"/>
              </w:rPr>
            </w:pPr>
          </w:p>
        </w:tc>
        <w:tc>
          <w:tcPr>
            <w:tcW w:w="652" w:type="dxa"/>
            <w:shd w:val="clear" w:color="auto" w:fill="E6E6E6"/>
            <w:vAlign w:val="center"/>
          </w:tcPr>
          <w:p w:rsidR="00396BB9" w:rsidRPr="00AE1FD9" w:rsidRDefault="00396BB9" w:rsidP="00D47861">
            <w:pPr>
              <w:suppressAutoHyphens/>
              <w:jc w:val="center"/>
              <w:rPr>
                <w:rFonts w:ascii="Arial" w:hAnsi="Arial" w:cs="Arial"/>
                <w:sz w:val="16"/>
                <w:szCs w:val="16"/>
              </w:rPr>
            </w:pP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highlight w:val="yellow"/>
              </w:rPr>
            </w:pPr>
            <w:r w:rsidRPr="00AE1FD9">
              <w:rPr>
                <w:rFonts w:ascii="Arial" w:hAnsi="Arial" w:cs="Arial"/>
                <w:sz w:val="22"/>
                <w:szCs w:val="22"/>
              </w:rPr>
              <w:t>F 51</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DB4F04" w:rsidRDefault="00396BB9" w:rsidP="00D47861">
            <w:pPr>
              <w:suppressAutoHyphens/>
              <w:jc w:val="center"/>
              <w:rPr>
                <w:rFonts w:ascii="Arial" w:hAnsi="Arial" w:cs="Arial"/>
                <w:color w:val="FF0000"/>
                <w:sz w:val="16"/>
                <w:szCs w:val="16"/>
              </w:rPr>
            </w:pPr>
            <w:r w:rsidRPr="00DB4F04">
              <w:rPr>
                <w:rFonts w:ascii="Arial" w:hAnsi="Arial" w:cs="Arial"/>
                <w:color w:val="FF0000"/>
                <w:sz w:val="16"/>
                <w:szCs w:val="16"/>
              </w:rPr>
              <w:t>397 gr</w:t>
            </w: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750gr</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52</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59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2 kg</w:t>
            </w:r>
          </w:p>
        </w:tc>
        <w:tc>
          <w:tcPr>
            <w:tcW w:w="652" w:type="dxa"/>
            <w:vAlign w:val="center"/>
          </w:tcPr>
          <w:p w:rsidR="00396BB9" w:rsidRDefault="00396BB9" w:rsidP="00D47861">
            <w:pPr>
              <w:suppressAutoHyphens/>
              <w:jc w:val="center"/>
            </w:pPr>
            <w:r w:rsidRPr="00AE1FD9">
              <w:rPr>
                <w:rFonts w:ascii="Arial" w:hAnsi="Arial" w:cs="Arial"/>
                <w:sz w:val="16"/>
                <w:szCs w:val="16"/>
              </w:rPr>
              <w:t>750gr</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53</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2 kg</w:t>
            </w:r>
          </w:p>
        </w:tc>
        <w:tc>
          <w:tcPr>
            <w:tcW w:w="652" w:type="dxa"/>
            <w:vAlign w:val="center"/>
          </w:tcPr>
          <w:p w:rsidR="00396BB9" w:rsidRDefault="00396BB9" w:rsidP="00D47861">
            <w:pPr>
              <w:suppressAutoHyphens/>
              <w:jc w:val="center"/>
            </w:pPr>
            <w:r w:rsidRPr="00AE1FD9">
              <w:rPr>
                <w:rFonts w:ascii="Arial" w:hAnsi="Arial" w:cs="Arial"/>
                <w:sz w:val="16"/>
                <w:szCs w:val="16"/>
              </w:rPr>
              <w:t>750gr</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54</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2 kg</w:t>
            </w:r>
          </w:p>
        </w:tc>
        <w:tc>
          <w:tcPr>
            <w:tcW w:w="652" w:type="dxa"/>
            <w:vAlign w:val="center"/>
          </w:tcPr>
          <w:p w:rsidR="00396BB9" w:rsidRDefault="00396BB9" w:rsidP="00D47861">
            <w:pPr>
              <w:suppressAutoHyphens/>
              <w:jc w:val="center"/>
            </w:pPr>
            <w:r w:rsidRPr="00AE1FD9">
              <w:rPr>
                <w:rFonts w:ascii="Arial" w:hAnsi="Arial" w:cs="Arial"/>
                <w:sz w:val="16"/>
                <w:szCs w:val="16"/>
              </w:rPr>
              <w:t>1 kg</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55</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2 kg</w:t>
            </w:r>
          </w:p>
        </w:tc>
        <w:tc>
          <w:tcPr>
            <w:tcW w:w="652" w:type="dxa"/>
            <w:vAlign w:val="center"/>
          </w:tcPr>
          <w:p w:rsidR="00396BB9" w:rsidRDefault="00396BB9" w:rsidP="00D47861">
            <w:pPr>
              <w:suppressAutoHyphens/>
              <w:jc w:val="center"/>
            </w:pPr>
            <w:r w:rsidRPr="00AE1FD9">
              <w:rPr>
                <w:rFonts w:ascii="Arial" w:hAnsi="Arial" w:cs="Arial"/>
                <w:sz w:val="16"/>
                <w:szCs w:val="16"/>
              </w:rPr>
              <w:t>1 kg</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56</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Default="00396BB9" w:rsidP="00D47861">
            <w:pPr>
              <w:suppressAutoHyphens/>
              <w:jc w:val="cente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2 kg</w:t>
            </w:r>
          </w:p>
        </w:tc>
        <w:tc>
          <w:tcPr>
            <w:tcW w:w="652" w:type="dxa"/>
            <w:vAlign w:val="center"/>
          </w:tcPr>
          <w:p w:rsidR="00396BB9" w:rsidRDefault="00396BB9" w:rsidP="00D47861">
            <w:pPr>
              <w:suppressAutoHyphens/>
              <w:jc w:val="center"/>
            </w:pPr>
            <w:r w:rsidRPr="00AE1FD9">
              <w:rPr>
                <w:rFonts w:ascii="Arial" w:hAnsi="Arial" w:cs="Arial"/>
                <w:sz w:val="16"/>
                <w:szCs w:val="16"/>
              </w:rPr>
              <w:t>1 kg</w:t>
            </w:r>
          </w:p>
        </w:tc>
      </w:tr>
      <w:tr w:rsidR="00396BB9" w:rsidTr="00D47861">
        <w:tc>
          <w:tcPr>
            <w:tcW w:w="797" w:type="dxa"/>
          </w:tcPr>
          <w:p w:rsidR="00396BB9" w:rsidRPr="00AE1FD9" w:rsidRDefault="00396BB9" w:rsidP="00AE1FD9">
            <w:pPr>
              <w:pStyle w:val="NormalVerdana"/>
              <w:suppressAutoHyphens/>
              <w:spacing w:line="240" w:lineRule="auto"/>
              <w:jc w:val="center"/>
              <w:rPr>
                <w:rFonts w:ascii="Arial" w:hAnsi="Arial" w:cs="Arial"/>
                <w:sz w:val="22"/>
                <w:szCs w:val="22"/>
              </w:rPr>
            </w:pPr>
            <w:r w:rsidRPr="00AE1FD9">
              <w:rPr>
                <w:rFonts w:ascii="Arial" w:hAnsi="Arial" w:cs="Arial"/>
                <w:sz w:val="22"/>
                <w:szCs w:val="22"/>
              </w:rPr>
              <w:t>F 57</w:t>
            </w:r>
          </w:p>
        </w:tc>
        <w:tc>
          <w:tcPr>
            <w:tcW w:w="679" w:type="dxa"/>
            <w:vAlign w:val="center"/>
          </w:tcPr>
          <w:p w:rsidR="00396BB9" w:rsidRPr="00AE1FD9" w:rsidRDefault="00396BB9" w:rsidP="00D47861">
            <w:pPr>
              <w:suppressAutoHyphens/>
              <w:jc w:val="center"/>
              <w:rPr>
                <w:rFonts w:ascii="Arial" w:hAnsi="Arial" w:cs="Arial"/>
                <w:sz w:val="16"/>
                <w:szCs w:val="16"/>
              </w:rPr>
            </w:pPr>
          </w:p>
        </w:tc>
        <w:tc>
          <w:tcPr>
            <w:tcW w:w="684"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20"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61" w:type="dxa"/>
            <w:vAlign w:val="center"/>
          </w:tcPr>
          <w:p w:rsidR="00396BB9" w:rsidRPr="00AE1FD9" w:rsidRDefault="00396BB9" w:rsidP="00D47861">
            <w:pPr>
              <w:suppressAutoHyphens/>
              <w:jc w:val="center"/>
              <w:rPr>
                <w:rFonts w:ascii="Arial" w:hAnsi="Arial" w:cs="Arial"/>
                <w:sz w:val="16"/>
                <w:szCs w:val="16"/>
              </w:rPr>
            </w:pPr>
          </w:p>
        </w:tc>
        <w:tc>
          <w:tcPr>
            <w:tcW w:w="786" w:type="dxa"/>
            <w:vAlign w:val="center"/>
          </w:tcPr>
          <w:p w:rsidR="00396BB9" w:rsidRPr="00AE1FD9" w:rsidRDefault="00396BB9" w:rsidP="00D47861">
            <w:pPr>
              <w:suppressAutoHyphens/>
              <w:jc w:val="center"/>
              <w:rPr>
                <w:rFonts w:ascii="Arial" w:hAnsi="Arial" w:cs="Arial"/>
                <w:sz w:val="16"/>
                <w:szCs w:val="16"/>
              </w:rPr>
            </w:pPr>
          </w:p>
        </w:tc>
        <w:tc>
          <w:tcPr>
            <w:tcW w:w="599" w:type="dxa"/>
            <w:vAlign w:val="center"/>
          </w:tcPr>
          <w:p w:rsidR="00396BB9" w:rsidRPr="00AE1FD9" w:rsidRDefault="00396BB9" w:rsidP="00D47861">
            <w:pPr>
              <w:suppressAutoHyphens/>
              <w:jc w:val="center"/>
              <w:rPr>
                <w:rFonts w:ascii="Arial" w:hAnsi="Arial" w:cs="Arial"/>
                <w:sz w:val="16"/>
                <w:szCs w:val="16"/>
              </w:rPr>
            </w:pPr>
          </w:p>
        </w:tc>
        <w:tc>
          <w:tcPr>
            <w:tcW w:w="652" w:type="dxa"/>
            <w:vAlign w:val="center"/>
          </w:tcPr>
          <w:p w:rsidR="00396BB9" w:rsidRPr="00AE1FD9" w:rsidRDefault="00396BB9" w:rsidP="00D47861">
            <w:pPr>
              <w:suppressAutoHyphens/>
              <w:jc w:val="center"/>
              <w:rPr>
                <w:rFonts w:ascii="Arial" w:hAnsi="Arial" w:cs="Arial"/>
                <w:sz w:val="16"/>
                <w:szCs w:val="16"/>
              </w:rPr>
            </w:pPr>
          </w:p>
        </w:tc>
        <w:tc>
          <w:tcPr>
            <w:tcW w:w="679" w:type="dxa"/>
            <w:vAlign w:val="center"/>
          </w:tcPr>
          <w:p w:rsidR="00396BB9" w:rsidRPr="00AE1FD9" w:rsidRDefault="00396BB9" w:rsidP="00D47861">
            <w:pPr>
              <w:suppressAutoHyphens/>
              <w:jc w:val="center"/>
              <w:rPr>
                <w:rFonts w:ascii="Arial" w:hAnsi="Arial" w:cs="Arial"/>
                <w:sz w:val="16"/>
                <w:szCs w:val="16"/>
              </w:rPr>
            </w:pPr>
            <w:r w:rsidRPr="00AE1FD9">
              <w:rPr>
                <w:rFonts w:ascii="Arial" w:hAnsi="Arial" w:cs="Arial"/>
                <w:sz w:val="16"/>
                <w:szCs w:val="16"/>
              </w:rPr>
              <w:t>500 gr</w:t>
            </w:r>
          </w:p>
        </w:tc>
        <w:tc>
          <w:tcPr>
            <w:tcW w:w="599" w:type="dxa"/>
            <w:vAlign w:val="center"/>
          </w:tcPr>
          <w:p w:rsidR="00396BB9" w:rsidRDefault="00396BB9" w:rsidP="00D47861">
            <w:pPr>
              <w:suppressAutoHyphens/>
              <w:jc w:val="center"/>
            </w:pPr>
            <w:r w:rsidRPr="00AE1FD9">
              <w:rPr>
                <w:rFonts w:ascii="Arial" w:hAnsi="Arial" w:cs="Arial"/>
                <w:sz w:val="16"/>
                <w:szCs w:val="16"/>
              </w:rPr>
              <w:t>2 kg</w:t>
            </w:r>
          </w:p>
        </w:tc>
        <w:tc>
          <w:tcPr>
            <w:tcW w:w="652" w:type="dxa"/>
            <w:vAlign w:val="center"/>
          </w:tcPr>
          <w:p w:rsidR="00396BB9" w:rsidRDefault="00396BB9" w:rsidP="00D47861">
            <w:pPr>
              <w:suppressAutoHyphens/>
              <w:jc w:val="center"/>
            </w:pPr>
            <w:r w:rsidRPr="00AE1FD9">
              <w:rPr>
                <w:rFonts w:ascii="Arial" w:hAnsi="Arial" w:cs="Arial"/>
                <w:sz w:val="16"/>
                <w:szCs w:val="16"/>
              </w:rPr>
              <w:t>1 kg</w:t>
            </w:r>
          </w:p>
        </w:tc>
      </w:tr>
    </w:tbl>
    <w:p w:rsidR="00396BB9" w:rsidRDefault="00396BB9" w:rsidP="0063305D">
      <w:pPr>
        <w:rPr>
          <w:rFonts w:ascii="Arial" w:hAnsi="Arial" w:cs="Arial"/>
          <w:b/>
          <w:sz w:val="22"/>
          <w:szCs w:val="22"/>
        </w:rPr>
      </w:pPr>
    </w:p>
    <w:p w:rsidR="00396BB9" w:rsidRPr="00AE3390" w:rsidRDefault="00396BB9" w:rsidP="0063305D">
      <w:pPr>
        <w:rPr>
          <w:rFonts w:ascii="Arial" w:hAnsi="Arial" w:cs="Arial"/>
          <w:b/>
          <w:sz w:val="22"/>
          <w:szCs w:val="22"/>
        </w:rPr>
      </w:pPr>
      <w:r w:rsidRPr="00AE3390">
        <w:rPr>
          <w:rFonts w:ascii="Arial" w:hAnsi="Arial" w:cs="Arial"/>
          <w:b/>
          <w:sz w:val="22"/>
          <w:szCs w:val="22"/>
        </w:rPr>
        <w:t>*Essas classes não correspondem à classe de atletas com amputação.</w:t>
      </w:r>
    </w:p>
    <w:p w:rsidR="00396BB9" w:rsidRDefault="00396BB9" w:rsidP="006A51D4">
      <w:pPr>
        <w:rPr>
          <w:rFonts w:ascii="Arial" w:hAnsi="Arial" w:cs="Arial"/>
          <w:b/>
          <w:sz w:val="22"/>
          <w:szCs w:val="22"/>
        </w:rPr>
      </w:pPr>
    </w:p>
    <w:p w:rsidR="00D47861" w:rsidRPr="00AE3390" w:rsidRDefault="00D47861" w:rsidP="006A51D4">
      <w:pPr>
        <w:rPr>
          <w:rFonts w:ascii="Arial" w:hAnsi="Arial" w:cs="Arial"/>
          <w:b/>
          <w:sz w:val="22"/>
          <w:szCs w:val="22"/>
        </w:rPr>
      </w:pPr>
    </w:p>
    <w:bookmarkEnd w:id="0"/>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 xml:space="preserve">2 – BOCHA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2.1- As competições de Bocha dos Jogos Escolares Paradesportivos de Santa Catarina – PARAJESC, seguirá a faixa etária – 12 a 17 anos, conforme Regulamento Especifico das PARALÍMPIADAS ESCOLARES 2017 serão realizadas de acordo com a 1ª edição das Regras da Federação Internacional de Bocha 2017 (BISfed Boccia Rules 2017). Respeitando sempre como referência a Regra em Inglês e pelo que dispuser este Regulamento.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2.2- A participação dos alunos-atletas na competição obedecerá às seguintes faixas etárias e categoria:</w:t>
      </w:r>
    </w:p>
    <w:p w:rsidR="00396BB9" w:rsidRPr="002B6D39" w:rsidRDefault="00396BB9" w:rsidP="006A51D4">
      <w:pPr>
        <w:rPr>
          <w:rFonts w:ascii="Arial" w:hAnsi="Arial" w:cs="Arial"/>
          <w:color w:val="FF0000"/>
          <w:sz w:val="22"/>
          <w:szCs w:val="22"/>
        </w:rPr>
      </w:pPr>
    </w:p>
    <w:p w:rsidR="00396BB9" w:rsidRPr="002B6D39" w:rsidRDefault="00396BB9" w:rsidP="006A51D4">
      <w:pPr>
        <w:rPr>
          <w:rFonts w:ascii="Arial" w:hAnsi="Arial" w:cs="Arial"/>
          <w:color w:val="FF0000"/>
          <w:sz w:val="22"/>
          <w:szCs w:val="22"/>
        </w:rPr>
      </w:pPr>
      <w:r w:rsidRPr="002B6D39">
        <w:rPr>
          <w:rFonts w:ascii="Arial" w:hAnsi="Arial" w:cs="Arial"/>
          <w:b/>
          <w:color w:val="FF0000"/>
          <w:sz w:val="22"/>
          <w:szCs w:val="22"/>
        </w:rPr>
        <w:t>Categoria A:</w:t>
      </w:r>
      <w:r w:rsidRPr="002B6D39">
        <w:rPr>
          <w:rFonts w:ascii="Arial" w:hAnsi="Arial" w:cs="Arial"/>
          <w:color w:val="FF0000"/>
          <w:sz w:val="22"/>
          <w:szCs w:val="22"/>
        </w:rPr>
        <w:t xml:space="preserve"> alunos-atletas nascidos em </w:t>
      </w:r>
      <w:r w:rsidRPr="002B6D39">
        <w:rPr>
          <w:rFonts w:ascii="Arial" w:hAnsi="Arial" w:cs="Arial"/>
          <w:b/>
          <w:color w:val="FF0000"/>
          <w:sz w:val="22"/>
          <w:szCs w:val="22"/>
        </w:rPr>
        <w:t>2005, 2004 e 2003</w:t>
      </w:r>
      <w:r w:rsidRPr="002B6D39">
        <w:rPr>
          <w:rFonts w:ascii="Arial" w:hAnsi="Arial" w:cs="Arial"/>
          <w:color w:val="FF0000"/>
          <w:sz w:val="22"/>
          <w:szCs w:val="22"/>
        </w:rPr>
        <w:t>.</w:t>
      </w:r>
    </w:p>
    <w:p w:rsidR="00396BB9" w:rsidRPr="002B6D39" w:rsidRDefault="00396BB9" w:rsidP="006A51D4">
      <w:pPr>
        <w:rPr>
          <w:rFonts w:ascii="Arial" w:hAnsi="Arial" w:cs="Arial"/>
          <w:color w:val="FF0000"/>
          <w:sz w:val="22"/>
          <w:szCs w:val="22"/>
        </w:rPr>
      </w:pPr>
      <w:r w:rsidRPr="002B6D39">
        <w:rPr>
          <w:rFonts w:ascii="Arial" w:hAnsi="Arial" w:cs="Arial"/>
          <w:b/>
          <w:color w:val="FF0000"/>
          <w:sz w:val="22"/>
          <w:szCs w:val="22"/>
        </w:rPr>
        <w:t>Categoria B:</w:t>
      </w:r>
      <w:r w:rsidRPr="002B6D39">
        <w:rPr>
          <w:rFonts w:ascii="Arial" w:hAnsi="Arial" w:cs="Arial"/>
          <w:color w:val="FF0000"/>
          <w:sz w:val="22"/>
          <w:szCs w:val="22"/>
        </w:rPr>
        <w:t xml:space="preserve"> alunos-atletas nascidos em </w:t>
      </w:r>
      <w:r w:rsidRPr="002B6D39">
        <w:rPr>
          <w:rFonts w:ascii="Arial" w:hAnsi="Arial" w:cs="Arial"/>
          <w:b/>
          <w:color w:val="FF0000"/>
          <w:sz w:val="22"/>
          <w:szCs w:val="22"/>
        </w:rPr>
        <w:t xml:space="preserve"> 2002, 2001 e 2000.</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b/>
          <w:sz w:val="22"/>
          <w:szCs w:val="22"/>
        </w:rPr>
        <w:t>Parágrafo Primeiro:</w:t>
      </w:r>
      <w:r w:rsidRPr="00AE3390">
        <w:rPr>
          <w:rFonts w:ascii="Arial" w:hAnsi="Arial" w:cs="Arial"/>
          <w:sz w:val="22"/>
          <w:szCs w:val="22"/>
        </w:rPr>
        <w:t xml:space="preserve"> Não ocorrerá disputa por gênero.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b/>
          <w:sz w:val="22"/>
          <w:szCs w:val="22"/>
        </w:rPr>
        <w:t>Parágrafo Segundo:</w:t>
      </w:r>
      <w:r w:rsidRPr="00AE3390">
        <w:rPr>
          <w:rFonts w:ascii="Arial" w:hAnsi="Arial" w:cs="Arial"/>
          <w:sz w:val="22"/>
          <w:szCs w:val="22"/>
        </w:rPr>
        <w:t xml:space="preserve"> O aluno-atleta para ser elegível deverá seguir a Classificação da BISFED para </w:t>
      </w:r>
      <w:r>
        <w:rPr>
          <w:rFonts w:ascii="Arial" w:hAnsi="Arial" w:cs="Arial"/>
          <w:sz w:val="22"/>
          <w:szCs w:val="22"/>
        </w:rPr>
        <w:t xml:space="preserve">a </w:t>
      </w:r>
      <w:r w:rsidRPr="00AE3390">
        <w:rPr>
          <w:rFonts w:ascii="Arial" w:hAnsi="Arial" w:cs="Arial"/>
          <w:sz w:val="22"/>
          <w:szCs w:val="22"/>
        </w:rPr>
        <w:t>modalidade de Bocha, nas classes BC1, BC2, BC3 e BC4.</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2.3- Os alunos-atletas serão distribuídos em chaves, com disputa individual de acordo com o sorteio durante o Congresso Técnico. </w:t>
      </w:r>
    </w:p>
    <w:p w:rsidR="00396BB9" w:rsidRPr="00AE3390" w:rsidRDefault="00396BB9" w:rsidP="006A51D4">
      <w:pPr>
        <w:rPr>
          <w:rFonts w:ascii="Arial" w:hAnsi="Arial" w:cs="Arial"/>
          <w:sz w:val="22"/>
          <w:szCs w:val="22"/>
        </w:rPr>
      </w:pPr>
      <w:r w:rsidRPr="00AE3390">
        <w:rPr>
          <w:rFonts w:ascii="Arial" w:hAnsi="Arial" w:cs="Arial"/>
          <w:sz w:val="22"/>
          <w:szCs w:val="22"/>
        </w:rPr>
        <w:tab/>
        <w:t>No caso de delegação com mais de um aluno-atleta na mesma classe e estes estejam no mesmo grupo, não haverá mudanças ou recolocações.</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2.4- A cadeira de rodas deverá ter altura máxima de 66 cm, incluindo a almofada.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lastRenderedPageBreak/>
        <w:t xml:space="preserve">2.5- As calhas ou rampas devem caber dentro da área de 2,5 x 1,0 m, não podendo ter nenhum dispositivo ou mecanismo de propulsão e/ou freio.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2.6- No caso do aluno-atleta desejar jogar com seu próprio “kit” de bolas, deverá comunicar a Coordenação Técnica da modalidade para que sejam realizados os devidos procedimentos.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2.7- A classificação geral da modalidade será obtida pelo maior número de pontos obtidos.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2.8- Os casos omissos deste Regulamento serão resolvidos pela Coordenação Técnica da modalidade.</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3 – JUDÔ</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3.1- As competições de Judô dos Jogos Escolares Paradesportivos de Santa Catarina – PARAJESC, seguirá a faixa etária – 14 a 17 anos, conforme Regulamento Especifico das PARALÍMPIADAS ESCOLARES BRASILEIRAS DE 2017 e serão realizadas de acordo com as regras da Federação Internacional de Judô e as adaptações e orientações da IBSA e pelo que dispuser este Regulamento.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3.2- Das competições poderão participar alunos-atletas nos “naipes” masculino e feminino, com deficiência visual classificados nas classes B1, B2 e B3.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3.3- Os alunos-atletas B1, B2 e B3 competem juntos nas classes e categorias.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DB4F04" w:rsidRDefault="00396BB9" w:rsidP="00DB4F04">
      <w:pPr>
        <w:rPr>
          <w:rFonts w:ascii="Arial" w:hAnsi="Arial" w:cs="Arial"/>
          <w:color w:val="FF0000"/>
          <w:sz w:val="22"/>
          <w:szCs w:val="22"/>
        </w:rPr>
      </w:pPr>
      <w:r w:rsidRPr="00DB4F04">
        <w:rPr>
          <w:rFonts w:ascii="Arial" w:hAnsi="Arial" w:cs="Arial"/>
          <w:color w:val="FF0000"/>
          <w:sz w:val="22"/>
          <w:szCs w:val="22"/>
        </w:rPr>
        <w:t>3.4- A participação dos alunos-atletas na competição obedecerá às seguintes faixas etárias e categoria:</w:t>
      </w:r>
    </w:p>
    <w:p w:rsidR="00396BB9" w:rsidRPr="00DB4F04" w:rsidRDefault="00396BB9" w:rsidP="00DB4F04">
      <w:pPr>
        <w:rPr>
          <w:rFonts w:ascii="Arial" w:hAnsi="Arial" w:cs="Arial"/>
          <w:color w:val="FF0000"/>
          <w:sz w:val="22"/>
          <w:szCs w:val="22"/>
        </w:rPr>
      </w:pPr>
    </w:p>
    <w:p w:rsidR="00396BB9" w:rsidRPr="00DB4F04" w:rsidRDefault="00396BB9" w:rsidP="00DB4F04">
      <w:pPr>
        <w:rPr>
          <w:rFonts w:ascii="Arial" w:hAnsi="Arial" w:cs="Arial"/>
          <w:color w:val="FF0000"/>
          <w:sz w:val="22"/>
          <w:szCs w:val="22"/>
        </w:rPr>
      </w:pPr>
      <w:r w:rsidRPr="00DB4F04">
        <w:rPr>
          <w:rFonts w:ascii="Arial" w:hAnsi="Arial" w:cs="Arial"/>
          <w:b/>
          <w:color w:val="FF0000"/>
          <w:sz w:val="22"/>
          <w:szCs w:val="22"/>
        </w:rPr>
        <w:t>Categoria A:</w:t>
      </w:r>
      <w:r w:rsidRPr="00DB4F04">
        <w:rPr>
          <w:rFonts w:ascii="Arial" w:hAnsi="Arial" w:cs="Arial"/>
          <w:color w:val="FF0000"/>
          <w:sz w:val="22"/>
          <w:szCs w:val="22"/>
        </w:rPr>
        <w:t xml:space="preserve"> alunos-atletas nascidos em </w:t>
      </w:r>
      <w:r w:rsidRPr="00DB4F04">
        <w:rPr>
          <w:rFonts w:ascii="Arial" w:hAnsi="Arial" w:cs="Arial"/>
          <w:b/>
          <w:color w:val="FF0000"/>
          <w:sz w:val="22"/>
          <w:szCs w:val="22"/>
        </w:rPr>
        <w:t>2005, 2004 e 2003</w:t>
      </w:r>
      <w:r w:rsidRPr="00DB4F04">
        <w:rPr>
          <w:rFonts w:ascii="Arial" w:hAnsi="Arial" w:cs="Arial"/>
          <w:color w:val="FF0000"/>
          <w:sz w:val="22"/>
          <w:szCs w:val="22"/>
        </w:rPr>
        <w:t>.</w:t>
      </w:r>
    </w:p>
    <w:p w:rsidR="00396BB9" w:rsidRPr="00DB4F04" w:rsidRDefault="00396BB9" w:rsidP="00DB4F04">
      <w:pPr>
        <w:rPr>
          <w:rFonts w:ascii="Arial" w:hAnsi="Arial" w:cs="Arial"/>
          <w:color w:val="FF0000"/>
          <w:sz w:val="22"/>
          <w:szCs w:val="22"/>
        </w:rPr>
      </w:pPr>
      <w:r w:rsidRPr="00DB4F04">
        <w:rPr>
          <w:rFonts w:ascii="Arial" w:hAnsi="Arial" w:cs="Arial"/>
          <w:b/>
          <w:color w:val="FF0000"/>
          <w:sz w:val="22"/>
          <w:szCs w:val="22"/>
        </w:rPr>
        <w:t>Categoria B:</w:t>
      </w:r>
      <w:r w:rsidRPr="00DB4F04">
        <w:rPr>
          <w:rFonts w:ascii="Arial" w:hAnsi="Arial" w:cs="Arial"/>
          <w:color w:val="FF0000"/>
          <w:sz w:val="22"/>
          <w:szCs w:val="22"/>
        </w:rPr>
        <w:t xml:space="preserve"> alunos-atletas nascidos em </w:t>
      </w:r>
      <w:r w:rsidRPr="00DB4F04">
        <w:rPr>
          <w:rFonts w:ascii="Arial" w:hAnsi="Arial" w:cs="Arial"/>
          <w:b/>
          <w:color w:val="FF0000"/>
          <w:sz w:val="22"/>
          <w:szCs w:val="22"/>
        </w:rPr>
        <w:t xml:space="preserve"> 2002, 2001 e 2000.</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3.5- No Congresso Técnico, as classes poderão ser agrupadas em decorrência do número de inscrições.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3.6- Os alunos-atletas deverão ser inscritos conforme quadro de categoria e peso abaixo: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2874"/>
        <w:gridCol w:w="2912"/>
      </w:tblGrid>
      <w:tr w:rsidR="00396BB9" w:rsidRPr="00AE3390" w:rsidTr="007B736B">
        <w:tc>
          <w:tcPr>
            <w:tcW w:w="8720" w:type="dxa"/>
            <w:gridSpan w:val="3"/>
            <w:shd w:val="clear" w:color="auto" w:fill="BFBFBF"/>
            <w:vAlign w:val="center"/>
          </w:tcPr>
          <w:p w:rsidR="00396BB9" w:rsidRPr="00AE3390" w:rsidRDefault="00396BB9" w:rsidP="007B736B">
            <w:pPr>
              <w:rPr>
                <w:rFonts w:ascii="Arial" w:hAnsi="Arial" w:cs="Arial"/>
              </w:rPr>
            </w:pPr>
            <w:r w:rsidRPr="00AE3390">
              <w:rPr>
                <w:rFonts w:ascii="Arial" w:hAnsi="Arial" w:cs="Arial"/>
                <w:sz w:val="22"/>
                <w:szCs w:val="22"/>
              </w:rPr>
              <w:t>CATEGORIA “A” - 12 a 14 ANOS (2005, 2004 e 2003)</w:t>
            </w:r>
          </w:p>
        </w:tc>
      </w:tr>
      <w:tr w:rsidR="00396BB9" w:rsidRPr="00AE3390" w:rsidTr="007B736B">
        <w:tc>
          <w:tcPr>
            <w:tcW w:w="2934" w:type="dxa"/>
            <w:shd w:val="clear" w:color="auto" w:fill="BFBFBF"/>
          </w:tcPr>
          <w:p w:rsidR="00396BB9" w:rsidRPr="00AE3390" w:rsidRDefault="00396BB9" w:rsidP="007B736B">
            <w:pPr>
              <w:jc w:val="center"/>
              <w:rPr>
                <w:rFonts w:ascii="Arial" w:hAnsi="Arial" w:cs="Arial"/>
              </w:rPr>
            </w:pPr>
            <w:r w:rsidRPr="00AE3390">
              <w:rPr>
                <w:rFonts w:ascii="Arial" w:hAnsi="Arial" w:cs="Arial"/>
                <w:sz w:val="22"/>
                <w:szCs w:val="22"/>
              </w:rPr>
              <w:t>MASCULINO</w:t>
            </w:r>
          </w:p>
        </w:tc>
        <w:tc>
          <w:tcPr>
            <w:tcW w:w="2874" w:type="dxa"/>
            <w:shd w:val="clear" w:color="auto" w:fill="BFBFBF"/>
          </w:tcPr>
          <w:p w:rsidR="00396BB9" w:rsidRPr="00AE3390" w:rsidRDefault="00396BB9" w:rsidP="007B736B">
            <w:pPr>
              <w:jc w:val="center"/>
              <w:rPr>
                <w:rFonts w:ascii="Arial" w:hAnsi="Arial" w:cs="Arial"/>
              </w:rPr>
            </w:pPr>
            <w:r w:rsidRPr="00AE3390">
              <w:rPr>
                <w:rFonts w:ascii="Arial" w:hAnsi="Arial" w:cs="Arial"/>
                <w:sz w:val="22"/>
                <w:szCs w:val="22"/>
              </w:rPr>
              <w:t>CLASSE</w:t>
            </w:r>
          </w:p>
        </w:tc>
        <w:tc>
          <w:tcPr>
            <w:tcW w:w="2912" w:type="dxa"/>
            <w:shd w:val="clear" w:color="auto" w:fill="BFBFBF"/>
          </w:tcPr>
          <w:p w:rsidR="00396BB9" w:rsidRPr="00AE3390" w:rsidRDefault="00396BB9" w:rsidP="007B736B">
            <w:pPr>
              <w:jc w:val="center"/>
              <w:rPr>
                <w:rFonts w:ascii="Arial" w:hAnsi="Arial" w:cs="Arial"/>
              </w:rPr>
            </w:pPr>
            <w:r w:rsidRPr="00AE3390">
              <w:rPr>
                <w:rFonts w:ascii="Arial" w:hAnsi="Arial" w:cs="Arial"/>
                <w:sz w:val="22"/>
                <w:szCs w:val="22"/>
              </w:rPr>
              <w:t>FEMININO</w:t>
            </w:r>
          </w:p>
        </w:tc>
      </w:tr>
      <w:tr w:rsidR="00396BB9" w:rsidRPr="00AE3390" w:rsidTr="007B736B">
        <w:tc>
          <w:tcPr>
            <w:tcW w:w="2934" w:type="dxa"/>
          </w:tcPr>
          <w:p w:rsidR="00396BB9" w:rsidRPr="00AE3390" w:rsidRDefault="00396BB9" w:rsidP="007B736B">
            <w:pPr>
              <w:jc w:val="center"/>
              <w:rPr>
                <w:rFonts w:ascii="Arial" w:hAnsi="Arial" w:cs="Arial"/>
              </w:rPr>
            </w:pPr>
            <w:r w:rsidRPr="00AE3390">
              <w:rPr>
                <w:rFonts w:ascii="Arial" w:hAnsi="Arial" w:cs="Arial"/>
                <w:sz w:val="22"/>
                <w:szCs w:val="22"/>
              </w:rPr>
              <w:t>até 60 kg</w:t>
            </w:r>
          </w:p>
        </w:tc>
        <w:tc>
          <w:tcPr>
            <w:tcW w:w="2874" w:type="dxa"/>
          </w:tcPr>
          <w:p w:rsidR="00396BB9" w:rsidRPr="00AE3390" w:rsidRDefault="00396BB9" w:rsidP="007B736B">
            <w:pPr>
              <w:jc w:val="center"/>
              <w:rPr>
                <w:rFonts w:ascii="Arial" w:hAnsi="Arial" w:cs="Arial"/>
                <w:b/>
              </w:rPr>
            </w:pPr>
            <w:r w:rsidRPr="00AE3390">
              <w:rPr>
                <w:rFonts w:ascii="Arial" w:hAnsi="Arial" w:cs="Arial"/>
                <w:b/>
                <w:sz w:val="22"/>
                <w:szCs w:val="22"/>
              </w:rPr>
              <w:t>Ligeiro</w:t>
            </w:r>
          </w:p>
        </w:tc>
        <w:tc>
          <w:tcPr>
            <w:tcW w:w="2912" w:type="dxa"/>
          </w:tcPr>
          <w:p w:rsidR="00396BB9" w:rsidRPr="00AE3390" w:rsidRDefault="00396BB9" w:rsidP="007B736B">
            <w:pPr>
              <w:jc w:val="center"/>
              <w:rPr>
                <w:rFonts w:ascii="Arial" w:hAnsi="Arial" w:cs="Arial"/>
              </w:rPr>
            </w:pPr>
            <w:r w:rsidRPr="00AE3390">
              <w:rPr>
                <w:rFonts w:ascii="Arial" w:hAnsi="Arial" w:cs="Arial"/>
                <w:sz w:val="22"/>
                <w:szCs w:val="22"/>
              </w:rPr>
              <w:t>até 48 kg</w:t>
            </w:r>
          </w:p>
        </w:tc>
      </w:tr>
      <w:tr w:rsidR="00396BB9" w:rsidRPr="00AE3390" w:rsidTr="007B736B">
        <w:tc>
          <w:tcPr>
            <w:tcW w:w="2934" w:type="dxa"/>
          </w:tcPr>
          <w:p w:rsidR="00396BB9" w:rsidRPr="00AE3390" w:rsidRDefault="00396BB9" w:rsidP="007B736B">
            <w:pPr>
              <w:jc w:val="center"/>
              <w:rPr>
                <w:rFonts w:ascii="Arial" w:hAnsi="Arial" w:cs="Arial"/>
              </w:rPr>
            </w:pPr>
            <w:r w:rsidRPr="00AE3390">
              <w:rPr>
                <w:rFonts w:ascii="Arial" w:hAnsi="Arial" w:cs="Arial"/>
                <w:sz w:val="22"/>
                <w:szCs w:val="22"/>
              </w:rPr>
              <w:t>60 kg a 73 kg</w:t>
            </w:r>
          </w:p>
        </w:tc>
        <w:tc>
          <w:tcPr>
            <w:tcW w:w="2874" w:type="dxa"/>
          </w:tcPr>
          <w:p w:rsidR="00396BB9" w:rsidRPr="00AE3390" w:rsidRDefault="00396BB9" w:rsidP="007B736B">
            <w:pPr>
              <w:jc w:val="center"/>
              <w:rPr>
                <w:rFonts w:ascii="Arial" w:hAnsi="Arial" w:cs="Arial"/>
                <w:b/>
              </w:rPr>
            </w:pPr>
            <w:r w:rsidRPr="00AE3390">
              <w:rPr>
                <w:rFonts w:ascii="Arial" w:hAnsi="Arial" w:cs="Arial"/>
                <w:b/>
                <w:sz w:val="22"/>
                <w:szCs w:val="22"/>
              </w:rPr>
              <w:t>Leve</w:t>
            </w:r>
          </w:p>
        </w:tc>
        <w:tc>
          <w:tcPr>
            <w:tcW w:w="2912" w:type="dxa"/>
          </w:tcPr>
          <w:p w:rsidR="00396BB9" w:rsidRPr="00AE3390" w:rsidRDefault="00396BB9" w:rsidP="007B736B">
            <w:pPr>
              <w:jc w:val="center"/>
              <w:rPr>
                <w:rFonts w:ascii="Arial" w:hAnsi="Arial" w:cs="Arial"/>
              </w:rPr>
            </w:pPr>
            <w:r w:rsidRPr="00AE3390">
              <w:rPr>
                <w:rFonts w:ascii="Arial" w:hAnsi="Arial" w:cs="Arial"/>
                <w:sz w:val="22"/>
                <w:szCs w:val="22"/>
              </w:rPr>
              <w:t>48 kg a 57 kg</w:t>
            </w:r>
          </w:p>
        </w:tc>
      </w:tr>
      <w:tr w:rsidR="00396BB9" w:rsidRPr="00AE3390" w:rsidTr="007B736B">
        <w:tc>
          <w:tcPr>
            <w:tcW w:w="2934" w:type="dxa"/>
          </w:tcPr>
          <w:p w:rsidR="00396BB9" w:rsidRPr="00AE3390" w:rsidRDefault="00396BB9" w:rsidP="007B736B">
            <w:pPr>
              <w:jc w:val="center"/>
              <w:rPr>
                <w:rFonts w:ascii="Arial" w:hAnsi="Arial" w:cs="Arial"/>
              </w:rPr>
            </w:pPr>
            <w:r w:rsidRPr="00AE3390">
              <w:rPr>
                <w:rFonts w:ascii="Arial" w:hAnsi="Arial" w:cs="Arial"/>
                <w:sz w:val="22"/>
                <w:szCs w:val="22"/>
              </w:rPr>
              <w:t xml:space="preserve">+ 73 kg </w:t>
            </w:r>
          </w:p>
        </w:tc>
        <w:tc>
          <w:tcPr>
            <w:tcW w:w="2874" w:type="dxa"/>
          </w:tcPr>
          <w:p w:rsidR="00396BB9" w:rsidRPr="00AE3390" w:rsidRDefault="00396BB9" w:rsidP="007B736B">
            <w:pPr>
              <w:jc w:val="center"/>
              <w:rPr>
                <w:rFonts w:ascii="Arial" w:hAnsi="Arial" w:cs="Arial"/>
                <w:b/>
              </w:rPr>
            </w:pPr>
            <w:r w:rsidRPr="00AE3390">
              <w:rPr>
                <w:rFonts w:ascii="Arial" w:hAnsi="Arial" w:cs="Arial"/>
                <w:b/>
                <w:sz w:val="22"/>
                <w:szCs w:val="22"/>
              </w:rPr>
              <w:t>Meio-médio</w:t>
            </w:r>
          </w:p>
        </w:tc>
        <w:tc>
          <w:tcPr>
            <w:tcW w:w="2912" w:type="dxa"/>
          </w:tcPr>
          <w:p w:rsidR="00396BB9" w:rsidRPr="00AE3390" w:rsidRDefault="00396BB9" w:rsidP="007B736B">
            <w:pPr>
              <w:jc w:val="center"/>
              <w:rPr>
                <w:rFonts w:ascii="Arial" w:hAnsi="Arial" w:cs="Arial"/>
              </w:rPr>
            </w:pPr>
            <w:r w:rsidRPr="00AE3390">
              <w:rPr>
                <w:rFonts w:ascii="Arial" w:hAnsi="Arial" w:cs="Arial"/>
                <w:sz w:val="22"/>
                <w:szCs w:val="22"/>
              </w:rPr>
              <w:t xml:space="preserve">+ 57 kg </w:t>
            </w:r>
          </w:p>
        </w:tc>
      </w:tr>
    </w:tbl>
    <w:p w:rsidR="00396BB9" w:rsidRPr="00AE3390" w:rsidRDefault="00396BB9" w:rsidP="006A51D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4"/>
        <w:gridCol w:w="2874"/>
        <w:gridCol w:w="2912"/>
      </w:tblGrid>
      <w:tr w:rsidR="00396BB9" w:rsidRPr="00AE3390" w:rsidTr="007E4043">
        <w:tc>
          <w:tcPr>
            <w:tcW w:w="8720" w:type="dxa"/>
            <w:gridSpan w:val="3"/>
            <w:shd w:val="clear" w:color="auto" w:fill="BFBFBF"/>
            <w:vAlign w:val="center"/>
          </w:tcPr>
          <w:p w:rsidR="00396BB9" w:rsidRPr="00AE3390" w:rsidRDefault="00396BB9" w:rsidP="007E4043">
            <w:pPr>
              <w:rPr>
                <w:rFonts w:ascii="Arial" w:hAnsi="Arial" w:cs="Arial"/>
              </w:rPr>
            </w:pPr>
            <w:r w:rsidRPr="00AE3390">
              <w:rPr>
                <w:rFonts w:ascii="Arial" w:hAnsi="Arial" w:cs="Arial"/>
                <w:sz w:val="22"/>
                <w:szCs w:val="22"/>
              </w:rPr>
              <w:t>CATEGORIA “B” - 15 a 17 ANOS (2002, 2001 e 2000)</w:t>
            </w:r>
          </w:p>
        </w:tc>
      </w:tr>
      <w:tr w:rsidR="00396BB9" w:rsidRPr="00AE3390" w:rsidTr="007E4043">
        <w:tc>
          <w:tcPr>
            <w:tcW w:w="2934" w:type="dxa"/>
            <w:shd w:val="clear" w:color="auto" w:fill="BFBFBF"/>
          </w:tcPr>
          <w:p w:rsidR="00396BB9" w:rsidRPr="00AE3390" w:rsidRDefault="00396BB9" w:rsidP="007E4043">
            <w:pPr>
              <w:jc w:val="center"/>
              <w:rPr>
                <w:rFonts w:ascii="Arial" w:hAnsi="Arial" w:cs="Arial"/>
              </w:rPr>
            </w:pPr>
            <w:r w:rsidRPr="00AE3390">
              <w:rPr>
                <w:rFonts w:ascii="Arial" w:hAnsi="Arial" w:cs="Arial"/>
                <w:sz w:val="22"/>
                <w:szCs w:val="22"/>
              </w:rPr>
              <w:t>MASCULINO</w:t>
            </w:r>
          </w:p>
        </w:tc>
        <w:tc>
          <w:tcPr>
            <w:tcW w:w="2874" w:type="dxa"/>
            <w:shd w:val="clear" w:color="auto" w:fill="BFBFBF"/>
          </w:tcPr>
          <w:p w:rsidR="00396BB9" w:rsidRPr="00AE3390" w:rsidRDefault="00396BB9" w:rsidP="007E4043">
            <w:pPr>
              <w:jc w:val="center"/>
              <w:rPr>
                <w:rFonts w:ascii="Arial" w:hAnsi="Arial" w:cs="Arial"/>
              </w:rPr>
            </w:pPr>
            <w:r w:rsidRPr="00AE3390">
              <w:rPr>
                <w:rFonts w:ascii="Arial" w:hAnsi="Arial" w:cs="Arial"/>
                <w:sz w:val="22"/>
                <w:szCs w:val="22"/>
              </w:rPr>
              <w:t>CLASSE</w:t>
            </w:r>
          </w:p>
        </w:tc>
        <w:tc>
          <w:tcPr>
            <w:tcW w:w="2912" w:type="dxa"/>
            <w:shd w:val="clear" w:color="auto" w:fill="BFBFBF"/>
          </w:tcPr>
          <w:p w:rsidR="00396BB9" w:rsidRPr="00AE3390" w:rsidRDefault="00396BB9" w:rsidP="007E4043">
            <w:pPr>
              <w:jc w:val="center"/>
              <w:rPr>
                <w:rFonts w:ascii="Arial" w:hAnsi="Arial" w:cs="Arial"/>
              </w:rPr>
            </w:pPr>
            <w:r w:rsidRPr="00AE3390">
              <w:rPr>
                <w:rFonts w:ascii="Arial" w:hAnsi="Arial" w:cs="Arial"/>
                <w:sz w:val="22"/>
                <w:szCs w:val="22"/>
              </w:rPr>
              <w:t>FEMININO</w:t>
            </w:r>
          </w:p>
        </w:tc>
      </w:tr>
      <w:tr w:rsidR="00396BB9" w:rsidRPr="00AE3390" w:rsidTr="007E4043">
        <w:tc>
          <w:tcPr>
            <w:tcW w:w="2934" w:type="dxa"/>
          </w:tcPr>
          <w:p w:rsidR="00396BB9" w:rsidRPr="00AE3390" w:rsidRDefault="00396BB9" w:rsidP="007E4043">
            <w:pPr>
              <w:jc w:val="center"/>
              <w:rPr>
                <w:rFonts w:ascii="Arial" w:hAnsi="Arial" w:cs="Arial"/>
              </w:rPr>
            </w:pPr>
            <w:r w:rsidRPr="00AE3390">
              <w:rPr>
                <w:rFonts w:ascii="Arial" w:hAnsi="Arial" w:cs="Arial"/>
                <w:sz w:val="22"/>
                <w:szCs w:val="22"/>
              </w:rPr>
              <w:t>até 63 kg</w:t>
            </w:r>
          </w:p>
        </w:tc>
        <w:tc>
          <w:tcPr>
            <w:tcW w:w="2874" w:type="dxa"/>
          </w:tcPr>
          <w:p w:rsidR="00396BB9" w:rsidRPr="00AE3390" w:rsidRDefault="00396BB9" w:rsidP="007E4043">
            <w:pPr>
              <w:jc w:val="center"/>
              <w:rPr>
                <w:rFonts w:ascii="Arial" w:hAnsi="Arial" w:cs="Arial"/>
                <w:b/>
              </w:rPr>
            </w:pPr>
            <w:r w:rsidRPr="00AE3390">
              <w:rPr>
                <w:rFonts w:ascii="Arial" w:hAnsi="Arial" w:cs="Arial"/>
                <w:b/>
                <w:sz w:val="22"/>
                <w:szCs w:val="22"/>
              </w:rPr>
              <w:t>Meio-leve</w:t>
            </w:r>
          </w:p>
        </w:tc>
        <w:tc>
          <w:tcPr>
            <w:tcW w:w="2912" w:type="dxa"/>
          </w:tcPr>
          <w:p w:rsidR="00396BB9" w:rsidRPr="00AE3390" w:rsidRDefault="00396BB9" w:rsidP="007E4043">
            <w:pPr>
              <w:jc w:val="center"/>
              <w:rPr>
                <w:rFonts w:ascii="Arial" w:hAnsi="Arial" w:cs="Arial"/>
              </w:rPr>
            </w:pPr>
            <w:r w:rsidRPr="00AE3390">
              <w:rPr>
                <w:rFonts w:ascii="Arial" w:hAnsi="Arial" w:cs="Arial"/>
                <w:sz w:val="22"/>
                <w:szCs w:val="22"/>
              </w:rPr>
              <w:t>até 52 kg</w:t>
            </w:r>
          </w:p>
        </w:tc>
      </w:tr>
      <w:tr w:rsidR="00396BB9" w:rsidRPr="00AE3390" w:rsidTr="007E4043">
        <w:tc>
          <w:tcPr>
            <w:tcW w:w="2934" w:type="dxa"/>
          </w:tcPr>
          <w:p w:rsidR="00396BB9" w:rsidRPr="00AE3390" w:rsidRDefault="00396BB9" w:rsidP="007E4043">
            <w:pPr>
              <w:jc w:val="center"/>
              <w:rPr>
                <w:rFonts w:ascii="Arial" w:hAnsi="Arial" w:cs="Arial"/>
              </w:rPr>
            </w:pPr>
            <w:r w:rsidRPr="00AE3390">
              <w:rPr>
                <w:rFonts w:ascii="Arial" w:hAnsi="Arial" w:cs="Arial"/>
                <w:sz w:val="22"/>
                <w:szCs w:val="22"/>
              </w:rPr>
              <w:t>63 kg a 73 kg</w:t>
            </w:r>
          </w:p>
        </w:tc>
        <w:tc>
          <w:tcPr>
            <w:tcW w:w="2874" w:type="dxa"/>
          </w:tcPr>
          <w:p w:rsidR="00396BB9" w:rsidRPr="00AE3390" w:rsidRDefault="00396BB9" w:rsidP="007E4043">
            <w:pPr>
              <w:jc w:val="center"/>
              <w:rPr>
                <w:rFonts w:ascii="Arial" w:hAnsi="Arial" w:cs="Arial"/>
                <w:b/>
              </w:rPr>
            </w:pPr>
            <w:r w:rsidRPr="00AE3390">
              <w:rPr>
                <w:rFonts w:ascii="Arial" w:hAnsi="Arial" w:cs="Arial"/>
                <w:b/>
                <w:sz w:val="22"/>
                <w:szCs w:val="22"/>
              </w:rPr>
              <w:t>Leve</w:t>
            </w:r>
          </w:p>
        </w:tc>
        <w:tc>
          <w:tcPr>
            <w:tcW w:w="2912" w:type="dxa"/>
          </w:tcPr>
          <w:p w:rsidR="00396BB9" w:rsidRPr="00AE3390" w:rsidRDefault="00396BB9" w:rsidP="007E4043">
            <w:pPr>
              <w:jc w:val="center"/>
              <w:rPr>
                <w:rFonts w:ascii="Arial" w:hAnsi="Arial" w:cs="Arial"/>
              </w:rPr>
            </w:pPr>
            <w:r w:rsidRPr="00AE3390">
              <w:rPr>
                <w:rFonts w:ascii="Arial" w:hAnsi="Arial" w:cs="Arial"/>
                <w:sz w:val="22"/>
                <w:szCs w:val="22"/>
              </w:rPr>
              <w:t>52 kg a 57 kg</w:t>
            </w:r>
          </w:p>
        </w:tc>
      </w:tr>
      <w:tr w:rsidR="00396BB9" w:rsidRPr="00AE3390" w:rsidTr="007E4043">
        <w:tc>
          <w:tcPr>
            <w:tcW w:w="2934" w:type="dxa"/>
          </w:tcPr>
          <w:p w:rsidR="00396BB9" w:rsidRPr="00AE3390" w:rsidRDefault="00396BB9" w:rsidP="007E4043">
            <w:pPr>
              <w:jc w:val="center"/>
              <w:rPr>
                <w:rFonts w:ascii="Arial" w:hAnsi="Arial" w:cs="Arial"/>
              </w:rPr>
            </w:pPr>
            <w:r w:rsidRPr="00AE3390">
              <w:rPr>
                <w:rFonts w:ascii="Arial" w:hAnsi="Arial" w:cs="Arial"/>
                <w:sz w:val="22"/>
                <w:szCs w:val="22"/>
              </w:rPr>
              <w:t xml:space="preserve"> 73 kg a 81 kg</w:t>
            </w:r>
          </w:p>
        </w:tc>
        <w:tc>
          <w:tcPr>
            <w:tcW w:w="2874" w:type="dxa"/>
          </w:tcPr>
          <w:p w:rsidR="00396BB9" w:rsidRPr="00AE3390" w:rsidRDefault="00396BB9" w:rsidP="007E4043">
            <w:pPr>
              <w:jc w:val="center"/>
              <w:rPr>
                <w:rFonts w:ascii="Arial" w:hAnsi="Arial" w:cs="Arial"/>
                <w:b/>
              </w:rPr>
            </w:pPr>
            <w:r w:rsidRPr="00AE3390">
              <w:rPr>
                <w:rFonts w:ascii="Arial" w:hAnsi="Arial" w:cs="Arial"/>
                <w:b/>
                <w:sz w:val="22"/>
                <w:szCs w:val="22"/>
              </w:rPr>
              <w:t>Meio-médio</w:t>
            </w:r>
          </w:p>
        </w:tc>
        <w:tc>
          <w:tcPr>
            <w:tcW w:w="2912" w:type="dxa"/>
          </w:tcPr>
          <w:p w:rsidR="00396BB9" w:rsidRPr="00AE3390" w:rsidRDefault="00396BB9" w:rsidP="007E4043">
            <w:pPr>
              <w:jc w:val="center"/>
              <w:rPr>
                <w:rFonts w:ascii="Arial" w:hAnsi="Arial" w:cs="Arial"/>
              </w:rPr>
            </w:pPr>
            <w:r w:rsidRPr="00AE3390">
              <w:rPr>
                <w:rFonts w:ascii="Arial" w:hAnsi="Arial" w:cs="Arial"/>
                <w:sz w:val="22"/>
                <w:szCs w:val="22"/>
              </w:rPr>
              <w:t>57 kg a 63 kg</w:t>
            </w:r>
          </w:p>
        </w:tc>
      </w:tr>
      <w:tr w:rsidR="00396BB9" w:rsidRPr="00AE3390" w:rsidTr="007E4043">
        <w:tc>
          <w:tcPr>
            <w:tcW w:w="2934" w:type="dxa"/>
          </w:tcPr>
          <w:p w:rsidR="00396BB9" w:rsidRPr="00AE3390" w:rsidRDefault="00396BB9" w:rsidP="007E4043">
            <w:pPr>
              <w:jc w:val="center"/>
              <w:rPr>
                <w:rFonts w:ascii="Arial" w:hAnsi="Arial" w:cs="Arial"/>
              </w:rPr>
            </w:pPr>
            <w:r w:rsidRPr="00AE3390">
              <w:rPr>
                <w:rFonts w:ascii="Arial" w:hAnsi="Arial" w:cs="Arial"/>
                <w:sz w:val="22"/>
                <w:szCs w:val="22"/>
              </w:rPr>
              <w:t>81 kg a 90 kg</w:t>
            </w:r>
          </w:p>
        </w:tc>
        <w:tc>
          <w:tcPr>
            <w:tcW w:w="2874" w:type="dxa"/>
          </w:tcPr>
          <w:p w:rsidR="00396BB9" w:rsidRPr="00AE3390" w:rsidRDefault="00396BB9" w:rsidP="007E4043">
            <w:pPr>
              <w:jc w:val="center"/>
              <w:rPr>
                <w:rFonts w:ascii="Arial" w:hAnsi="Arial" w:cs="Arial"/>
                <w:b/>
              </w:rPr>
            </w:pPr>
            <w:r w:rsidRPr="00AE3390">
              <w:rPr>
                <w:rFonts w:ascii="Arial" w:hAnsi="Arial" w:cs="Arial"/>
                <w:b/>
                <w:sz w:val="22"/>
                <w:szCs w:val="22"/>
              </w:rPr>
              <w:t>Médio</w:t>
            </w:r>
          </w:p>
        </w:tc>
        <w:tc>
          <w:tcPr>
            <w:tcW w:w="2912" w:type="dxa"/>
          </w:tcPr>
          <w:p w:rsidR="00396BB9" w:rsidRPr="00AE3390" w:rsidRDefault="00396BB9" w:rsidP="007E4043">
            <w:pPr>
              <w:jc w:val="center"/>
              <w:rPr>
                <w:rFonts w:ascii="Arial" w:hAnsi="Arial" w:cs="Arial"/>
              </w:rPr>
            </w:pPr>
            <w:r w:rsidRPr="00AE3390">
              <w:rPr>
                <w:rFonts w:ascii="Arial" w:hAnsi="Arial" w:cs="Arial"/>
                <w:sz w:val="22"/>
                <w:szCs w:val="22"/>
              </w:rPr>
              <w:t>63 kg a 70 kg</w:t>
            </w:r>
          </w:p>
        </w:tc>
      </w:tr>
      <w:tr w:rsidR="00396BB9" w:rsidRPr="00AE3390" w:rsidTr="007E4043">
        <w:tc>
          <w:tcPr>
            <w:tcW w:w="2934" w:type="dxa"/>
          </w:tcPr>
          <w:p w:rsidR="00396BB9" w:rsidRPr="00AE3390" w:rsidRDefault="00396BB9" w:rsidP="007E4043">
            <w:pPr>
              <w:jc w:val="center"/>
              <w:rPr>
                <w:rFonts w:ascii="Arial" w:hAnsi="Arial" w:cs="Arial"/>
              </w:rPr>
            </w:pPr>
            <w:r w:rsidRPr="00AE3390">
              <w:rPr>
                <w:rFonts w:ascii="Arial" w:hAnsi="Arial" w:cs="Arial"/>
                <w:sz w:val="22"/>
                <w:szCs w:val="22"/>
              </w:rPr>
              <w:t xml:space="preserve">+ 90 kg </w:t>
            </w:r>
          </w:p>
        </w:tc>
        <w:tc>
          <w:tcPr>
            <w:tcW w:w="2874" w:type="dxa"/>
          </w:tcPr>
          <w:p w:rsidR="00396BB9" w:rsidRPr="00AE3390" w:rsidRDefault="00396BB9" w:rsidP="007E4043">
            <w:pPr>
              <w:jc w:val="center"/>
              <w:rPr>
                <w:rFonts w:ascii="Arial" w:hAnsi="Arial" w:cs="Arial"/>
                <w:b/>
              </w:rPr>
            </w:pPr>
            <w:r w:rsidRPr="00AE3390">
              <w:rPr>
                <w:rFonts w:ascii="Arial" w:hAnsi="Arial" w:cs="Arial"/>
                <w:b/>
                <w:sz w:val="22"/>
                <w:szCs w:val="22"/>
              </w:rPr>
              <w:t>Meio Pesado</w:t>
            </w:r>
          </w:p>
        </w:tc>
        <w:tc>
          <w:tcPr>
            <w:tcW w:w="2912" w:type="dxa"/>
          </w:tcPr>
          <w:p w:rsidR="00396BB9" w:rsidRPr="00AE3390" w:rsidRDefault="00396BB9" w:rsidP="007E4043">
            <w:pPr>
              <w:jc w:val="center"/>
              <w:rPr>
                <w:rFonts w:ascii="Arial" w:hAnsi="Arial" w:cs="Arial"/>
              </w:rPr>
            </w:pPr>
            <w:r w:rsidRPr="00AE3390">
              <w:rPr>
                <w:rFonts w:ascii="Arial" w:hAnsi="Arial" w:cs="Arial"/>
                <w:sz w:val="22"/>
                <w:szCs w:val="22"/>
              </w:rPr>
              <w:t xml:space="preserve">+ 70 kg </w:t>
            </w:r>
          </w:p>
        </w:tc>
      </w:tr>
    </w:tbl>
    <w:p w:rsidR="00396BB9" w:rsidRPr="00AE3390" w:rsidRDefault="00396BB9" w:rsidP="006A51D4">
      <w:pPr>
        <w:rPr>
          <w:rFonts w:ascii="Arial" w:hAnsi="Arial" w:cs="Arial"/>
          <w:sz w:val="22"/>
          <w:szCs w:val="22"/>
        </w:rPr>
      </w:pPr>
      <w:r w:rsidRPr="00AE3390">
        <w:rPr>
          <w:rFonts w:ascii="Arial" w:hAnsi="Arial" w:cs="Arial"/>
          <w:sz w:val="22"/>
          <w:szCs w:val="22"/>
        </w:rPr>
        <w:lastRenderedPageBreak/>
        <w:t>Categoria Absoluto Masculino até 73 Kg</w:t>
      </w:r>
    </w:p>
    <w:p w:rsidR="00396BB9" w:rsidRPr="00AE3390" w:rsidRDefault="00396BB9" w:rsidP="006A51D4">
      <w:pPr>
        <w:rPr>
          <w:rFonts w:ascii="Arial" w:hAnsi="Arial" w:cs="Arial"/>
          <w:sz w:val="22"/>
          <w:szCs w:val="22"/>
        </w:rPr>
      </w:pPr>
      <w:r w:rsidRPr="00AE3390">
        <w:rPr>
          <w:rFonts w:ascii="Arial" w:hAnsi="Arial" w:cs="Arial"/>
          <w:sz w:val="22"/>
          <w:szCs w:val="22"/>
        </w:rPr>
        <w:t>Categoria Absoluto Masculino mais de 73 Kg</w:t>
      </w:r>
    </w:p>
    <w:p w:rsidR="00396BB9" w:rsidRPr="00AE3390" w:rsidRDefault="00396BB9" w:rsidP="006A51D4">
      <w:pPr>
        <w:rPr>
          <w:rFonts w:ascii="Arial" w:hAnsi="Arial" w:cs="Arial"/>
          <w:sz w:val="22"/>
          <w:szCs w:val="22"/>
        </w:rPr>
      </w:pPr>
      <w:r w:rsidRPr="00AE3390">
        <w:rPr>
          <w:rFonts w:ascii="Arial" w:hAnsi="Arial" w:cs="Arial"/>
          <w:sz w:val="22"/>
          <w:szCs w:val="22"/>
        </w:rPr>
        <w:t>Categoria Absoluto Feminino até 57 Kg</w:t>
      </w:r>
    </w:p>
    <w:p w:rsidR="00396BB9" w:rsidRPr="00AE3390" w:rsidRDefault="00396BB9" w:rsidP="006A51D4">
      <w:pPr>
        <w:rPr>
          <w:rFonts w:ascii="Arial" w:hAnsi="Arial" w:cs="Arial"/>
          <w:sz w:val="22"/>
          <w:szCs w:val="22"/>
        </w:rPr>
      </w:pPr>
      <w:r w:rsidRPr="00AE3390">
        <w:rPr>
          <w:rFonts w:ascii="Arial" w:hAnsi="Arial" w:cs="Arial"/>
          <w:sz w:val="22"/>
          <w:szCs w:val="22"/>
        </w:rPr>
        <w:t>Categoria Absoluto Feminino mais de 57 Kg.</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3.7- Não serão permitidas as técnicas de estrangulamento e chave de braço.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3.8- Para cada gênero e categoria, a delegação poderá inscrever até 02 (dois) alunos-atletas B1, B2 ou B3 na Categoria A e até 4 (quatro) alunos-atletas B1, B2 ou B3 na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3.9 – O tempo de luta será de 3 minutos para a categoria A e 4 minutos para a categoria B. O tempo de </w:t>
      </w:r>
      <w:r w:rsidRPr="00AE3390">
        <w:rPr>
          <w:rFonts w:ascii="Arial" w:hAnsi="Arial" w:cs="Arial"/>
          <w:b/>
          <w:sz w:val="22"/>
          <w:szCs w:val="22"/>
        </w:rPr>
        <w:t>golden score</w:t>
      </w:r>
      <w:r w:rsidRPr="00AE3390">
        <w:rPr>
          <w:rFonts w:ascii="Arial" w:hAnsi="Arial" w:cs="Arial"/>
          <w:sz w:val="22"/>
          <w:szCs w:val="22"/>
        </w:rPr>
        <w:t xml:space="preserve"> será de 2 minutos.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Pr>
          <w:rFonts w:ascii="Arial" w:hAnsi="Arial" w:cs="Arial"/>
          <w:sz w:val="22"/>
          <w:szCs w:val="22"/>
        </w:rPr>
        <w:t xml:space="preserve">3.10- Os casos omissos a </w:t>
      </w:r>
      <w:r w:rsidRPr="00AE3390">
        <w:rPr>
          <w:rFonts w:ascii="Arial" w:hAnsi="Arial" w:cs="Arial"/>
          <w:sz w:val="22"/>
          <w:szCs w:val="22"/>
        </w:rPr>
        <w:t>este Regulamento serão resolvidos pela Coordenação Técnica da modalidade.</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4 – NATAÇÃO</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4.1 - As competições de Natação dos Jogos Escolares Paradesportivos de Santa Catarina – PARAJESC, seguirá a faixa etária – 14 a 17 ANOS, conforme Regulamento Especifico das PARALÍMPIADAS ESCOLARES 2017 e serão realizadas de acordo com as regras do World Para Swimming e adaptações descritas neste regulamento. </w:t>
      </w:r>
    </w:p>
    <w:p w:rsidR="00396BB9" w:rsidRPr="00AE3390" w:rsidRDefault="00396BB9" w:rsidP="006A51D4">
      <w:pPr>
        <w:rPr>
          <w:rFonts w:ascii="Arial" w:hAnsi="Arial" w:cs="Arial"/>
          <w:sz w:val="22"/>
          <w:szCs w:val="22"/>
        </w:rPr>
      </w:pPr>
    </w:p>
    <w:p w:rsidR="00396BB9" w:rsidRPr="00AE3390" w:rsidRDefault="00396BB9" w:rsidP="00DB4F04">
      <w:pPr>
        <w:rPr>
          <w:rFonts w:ascii="Arial" w:hAnsi="Arial" w:cs="Arial"/>
          <w:sz w:val="22"/>
          <w:szCs w:val="22"/>
        </w:rPr>
      </w:pPr>
      <w:r w:rsidRPr="00AE3390">
        <w:rPr>
          <w:rFonts w:ascii="Arial" w:hAnsi="Arial" w:cs="Arial"/>
          <w:sz w:val="22"/>
          <w:szCs w:val="22"/>
        </w:rPr>
        <w:t>4.2 - Das competições de Natação dos Jogos Escolares Paradesportivos de Santa Catarina - “PARAJESC 14 A 17 ANOS” poderão participar alunos-atletas de ambos os gêneros com deficiência física (DF), intelectual (DI) e visual (DV). A participação dos alunos-atletas na competição obedecerá às seguintes faixas etárias e categoria:</w:t>
      </w:r>
    </w:p>
    <w:p w:rsidR="00396BB9" w:rsidRPr="00AE3390" w:rsidRDefault="00396BB9" w:rsidP="00DB4F04">
      <w:pPr>
        <w:rPr>
          <w:rFonts w:ascii="Arial" w:hAnsi="Arial" w:cs="Arial"/>
          <w:sz w:val="22"/>
          <w:szCs w:val="22"/>
        </w:rPr>
      </w:pPr>
    </w:p>
    <w:p w:rsidR="00396BB9" w:rsidRPr="00AE3390" w:rsidRDefault="00396BB9" w:rsidP="00DB4F04">
      <w:pPr>
        <w:rPr>
          <w:rFonts w:ascii="Arial" w:hAnsi="Arial" w:cs="Arial"/>
          <w:sz w:val="22"/>
          <w:szCs w:val="22"/>
        </w:rPr>
      </w:pPr>
      <w:r w:rsidRPr="00AE3390">
        <w:rPr>
          <w:rFonts w:ascii="Arial" w:hAnsi="Arial" w:cs="Arial"/>
          <w:b/>
          <w:sz w:val="22"/>
          <w:szCs w:val="22"/>
        </w:rPr>
        <w:t>Categoria A:</w:t>
      </w:r>
      <w:r w:rsidRPr="00AE3390">
        <w:rPr>
          <w:rFonts w:ascii="Arial" w:hAnsi="Arial" w:cs="Arial"/>
          <w:sz w:val="22"/>
          <w:szCs w:val="22"/>
        </w:rPr>
        <w:t xml:space="preserve"> alunos-atletas nascidos em </w:t>
      </w:r>
      <w:r w:rsidRPr="00AE3390">
        <w:rPr>
          <w:rFonts w:ascii="Arial" w:hAnsi="Arial" w:cs="Arial"/>
          <w:b/>
          <w:sz w:val="22"/>
          <w:szCs w:val="22"/>
        </w:rPr>
        <w:t>2005, 2004 e 2003</w:t>
      </w:r>
      <w:r w:rsidRPr="00AE3390">
        <w:rPr>
          <w:rFonts w:ascii="Arial" w:hAnsi="Arial" w:cs="Arial"/>
          <w:sz w:val="22"/>
          <w:szCs w:val="22"/>
        </w:rPr>
        <w:t>.</w:t>
      </w:r>
    </w:p>
    <w:p w:rsidR="00396BB9" w:rsidRPr="00AE3390" w:rsidRDefault="00396BB9" w:rsidP="00DB4F04">
      <w:pPr>
        <w:rPr>
          <w:rFonts w:ascii="Arial" w:hAnsi="Arial" w:cs="Arial"/>
          <w:sz w:val="22"/>
          <w:szCs w:val="22"/>
        </w:rPr>
      </w:pPr>
      <w:r w:rsidRPr="00AE3390">
        <w:rPr>
          <w:rFonts w:ascii="Arial" w:hAnsi="Arial" w:cs="Arial"/>
          <w:b/>
          <w:sz w:val="22"/>
          <w:szCs w:val="22"/>
        </w:rPr>
        <w:t>Categoria B:</w:t>
      </w:r>
      <w:r w:rsidRPr="00AE3390">
        <w:rPr>
          <w:rFonts w:ascii="Arial" w:hAnsi="Arial" w:cs="Arial"/>
          <w:sz w:val="22"/>
          <w:szCs w:val="22"/>
        </w:rPr>
        <w:t xml:space="preserve"> alunos-atletas nascidos em </w:t>
      </w:r>
      <w:r w:rsidRPr="00AE3390">
        <w:rPr>
          <w:rFonts w:ascii="Arial" w:hAnsi="Arial" w:cs="Arial"/>
          <w:b/>
          <w:sz w:val="22"/>
          <w:szCs w:val="22"/>
        </w:rPr>
        <w:t xml:space="preserve"> 2002, 2001 e 2000.</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4.3 – Não há limite de número máximo de provas em que o aluno-atleta pode participar.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4.4 - Os alunos-atletas serão classificados de acordo com o sistema da Classificação Funcional Internacional do World Para Swimming, conforme quadro abaixo:</w:t>
      </w:r>
    </w:p>
    <w:p w:rsidR="00396BB9" w:rsidRPr="00AE3390" w:rsidRDefault="00396BB9" w:rsidP="006A51D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4"/>
        <w:gridCol w:w="6236"/>
      </w:tblGrid>
      <w:tr w:rsidR="00396BB9" w:rsidRPr="00AE3390" w:rsidTr="007B736B">
        <w:trPr>
          <w:trHeight w:val="300"/>
        </w:trPr>
        <w:tc>
          <w:tcPr>
            <w:tcW w:w="2484" w:type="dxa"/>
            <w:vAlign w:val="center"/>
          </w:tcPr>
          <w:p w:rsidR="00396BB9" w:rsidRPr="00AE3390" w:rsidRDefault="00396BB9" w:rsidP="007B736B">
            <w:pPr>
              <w:jc w:val="center"/>
              <w:rPr>
                <w:rFonts w:ascii="Arial" w:hAnsi="Arial" w:cs="Arial"/>
                <w:b/>
              </w:rPr>
            </w:pPr>
            <w:r w:rsidRPr="00AE3390">
              <w:rPr>
                <w:rFonts w:ascii="Arial" w:hAnsi="Arial" w:cs="Arial"/>
                <w:b/>
                <w:sz w:val="22"/>
                <w:szCs w:val="22"/>
              </w:rPr>
              <w:t>DEFICIÊNCIA</w:t>
            </w:r>
          </w:p>
        </w:tc>
        <w:tc>
          <w:tcPr>
            <w:tcW w:w="6236" w:type="dxa"/>
            <w:vAlign w:val="center"/>
          </w:tcPr>
          <w:p w:rsidR="00396BB9" w:rsidRPr="00AE3390" w:rsidRDefault="00396BB9" w:rsidP="007B736B">
            <w:pPr>
              <w:jc w:val="center"/>
              <w:rPr>
                <w:rFonts w:ascii="Arial" w:hAnsi="Arial" w:cs="Arial"/>
                <w:b/>
              </w:rPr>
            </w:pPr>
            <w:r w:rsidRPr="00AE3390">
              <w:rPr>
                <w:rFonts w:ascii="Arial" w:hAnsi="Arial" w:cs="Arial"/>
                <w:b/>
                <w:sz w:val="22"/>
                <w:szCs w:val="22"/>
              </w:rPr>
              <w:t>CLASSIFICAÇÃO</w:t>
            </w:r>
          </w:p>
        </w:tc>
      </w:tr>
      <w:tr w:rsidR="00396BB9" w:rsidRPr="0097562A" w:rsidTr="007B736B">
        <w:tc>
          <w:tcPr>
            <w:tcW w:w="2484" w:type="dxa"/>
            <w:vAlign w:val="center"/>
          </w:tcPr>
          <w:p w:rsidR="00396BB9" w:rsidRPr="00AE3390" w:rsidRDefault="00396BB9" w:rsidP="007B736B">
            <w:pPr>
              <w:jc w:val="center"/>
              <w:rPr>
                <w:rFonts w:ascii="Arial" w:hAnsi="Arial" w:cs="Arial"/>
              </w:rPr>
            </w:pPr>
            <w:r w:rsidRPr="00AE3390">
              <w:rPr>
                <w:rFonts w:ascii="Arial" w:hAnsi="Arial" w:cs="Arial"/>
                <w:sz w:val="22"/>
                <w:szCs w:val="22"/>
              </w:rPr>
              <w:t>FÍSICA</w:t>
            </w:r>
          </w:p>
        </w:tc>
        <w:tc>
          <w:tcPr>
            <w:tcW w:w="6236" w:type="dxa"/>
            <w:vAlign w:val="center"/>
          </w:tcPr>
          <w:p w:rsidR="00396BB9" w:rsidRPr="00AE3390" w:rsidRDefault="00396BB9" w:rsidP="007B736B">
            <w:pPr>
              <w:rPr>
                <w:rFonts w:ascii="Arial" w:hAnsi="Arial" w:cs="Arial"/>
                <w:lang w:val="en-US"/>
              </w:rPr>
            </w:pPr>
            <w:r w:rsidRPr="00AE3390">
              <w:rPr>
                <w:rFonts w:ascii="Arial" w:hAnsi="Arial" w:cs="Arial"/>
                <w:sz w:val="22"/>
                <w:szCs w:val="22"/>
                <w:lang w:val="en-US"/>
              </w:rPr>
              <w:t>S1 S2 S3 S4 S5 S6 S7 S8 S9 S10</w:t>
            </w:r>
          </w:p>
          <w:p w:rsidR="00396BB9" w:rsidRPr="00AE3390" w:rsidRDefault="00396BB9" w:rsidP="007B736B">
            <w:pPr>
              <w:rPr>
                <w:rFonts w:ascii="Arial" w:hAnsi="Arial" w:cs="Arial"/>
                <w:lang w:val="en-US"/>
              </w:rPr>
            </w:pPr>
            <w:r w:rsidRPr="00AE3390">
              <w:rPr>
                <w:rFonts w:ascii="Arial" w:hAnsi="Arial" w:cs="Arial"/>
                <w:sz w:val="22"/>
                <w:szCs w:val="22"/>
                <w:lang w:val="en-US"/>
              </w:rPr>
              <w:t>SB1 SB2 SB3 SB4 SB5 SB6 SB7 SB8 SB9 SB10</w:t>
            </w:r>
          </w:p>
          <w:p w:rsidR="00396BB9" w:rsidRPr="00AE3390" w:rsidRDefault="00396BB9" w:rsidP="007B736B">
            <w:pPr>
              <w:rPr>
                <w:rFonts w:ascii="Arial" w:hAnsi="Arial" w:cs="Arial"/>
                <w:lang w:val="en-US"/>
              </w:rPr>
            </w:pPr>
            <w:r w:rsidRPr="00AE3390">
              <w:rPr>
                <w:rFonts w:ascii="Arial" w:hAnsi="Arial" w:cs="Arial"/>
                <w:sz w:val="22"/>
                <w:szCs w:val="22"/>
                <w:lang w:val="en-US"/>
              </w:rPr>
              <w:t>SM1 SM2 SM3 SM4 SM5 SM6 SM7 SM8 SM9 SM10</w:t>
            </w:r>
          </w:p>
        </w:tc>
      </w:tr>
      <w:tr w:rsidR="00396BB9" w:rsidRPr="00AE3390" w:rsidTr="007B736B">
        <w:tc>
          <w:tcPr>
            <w:tcW w:w="2484" w:type="dxa"/>
            <w:vAlign w:val="center"/>
          </w:tcPr>
          <w:p w:rsidR="00396BB9" w:rsidRPr="00AE3390" w:rsidRDefault="00396BB9" w:rsidP="007B736B">
            <w:pPr>
              <w:jc w:val="center"/>
              <w:rPr>
                <w:rFonts w:ascii="Arial" w:hAnsi="Arial" w:cs="Arial"/>
                <w:lang w:val="en-US"/>
              </w:rPr>
            </w:pPr>
            <w:r w:rsidRPr="00AE3390">
              <w:rPr>
                <w:rFonts w:ascii="Arial" w:hAnsi="Arial" w:cs="Arial"/>
                <w:sz w:val="22"/>
                <w:szCs w:val="22"/>
                <w:lang w:val="en-US"/>
              </w:rPr>
              <w:t>INTELECTUAL</w:t>
            </w:r>
          </w:p>
        </w:tc>
        <w:tc>
          <w:tcPr>
            <w:tcW w:w="6236" w:type="dxa"/>
            <w:vAlign w:val="center"/>
          </w:tcPr>
          <w:p w:rsidR="00396BB9" w:rsidRPr="00AE3390" w:rsidRDefault="00396BB9" w:rsidP="007B736B">
            <w:pPr>
              <w:rPr>
                <w:rFonts w:ascii="Arial" w:hAnsi="Arial" w:cs="Arial"/>
                <w:lang w:val="en-US"/>
              </w:rPr>
            </w:pPr>
            <w:r w:rsidRPr="00AE3390">
              <w:rPr>
                <w:rFonts w:ascii="Arial" w:hAnsi="Arial" w:cs="Arial"/>
                <w:sz w:val="22"/>
                <w:szCs w:val="22"/>
                <w:lang w:val="en-US"/>
              </w:rPr>
              <w:t>S14 SB14 SM14</w:t>
            </w:r>
          </w:p>
        </w:tc>
      </w:tr>
      <w:tr w:rsidR="00396BB9" w:rsidRPr="0097562A" w:rsidTr="007B736B">
        <w:tc>
          <w:tcPr>
            <w:tcW w:w="2484" w:type="dxa"/>
            <w:vAlign w:val="center"/>
          </w:tcPr>
          <w:p w:rsidR="00396BB9" w:rsidRPr="00AE3390" w:rsidRDefault="00396BB9" w:rsidP="007B736B">
            <w:pPr>
              <w:jc w:val="center"/>
              <w:rPr>
                <w:rFonts w:ascii="Arial" w:hAnsi="Arial" w:cs="Arial"/>
                <w:lang w:val="en-US"/>
              </w:rPr>
            </w:pPr>
            <w:r w:rsidRPr="00AE3390">
              <w:rPr>
                <w:rFonts w:ascii="Arial" w:hAnsi="Arial" w:cs="Arial"/>
                <w:sz w:val="22"/>
                <w:szCs w:val="22"/>
                <w:lang w:val="en-US"/>
              </w:rPr>
              <w:t>VISUAL</w:t>
            </w:r>
          </w:p>
        </w:tc>
        <w:tc>
          <w:tcPr>
            <w:tcW w:w="6236" w:type="dxa"/>
            <w:vAlign w:val="center"/>
          </w:tcPr>
          <w:p w:rsidR="00396BB9" w:rsidRPr="00AE3390" w:rsidRDefault="00396BB9" w:rsidP="007B736B">
            <w:pPr>
              <w:rPr>
                <w:rFonts w:ascii="Arial" w:hAnsi="Arial" w:cs="Arial"/>
                <w:lang w:val="en-US"/>
              </w:rPr>
            </w:pPr>
            <w:r w:rsidRPr="00AE3390">
              <w:rPr>
                <w:rFonts w:ascii="Arial" w:hAnsi="Arial" w:cs="Arial"/>
                <w:sz w:val="22"/>
                <w:szCs w:val="22"/>
                <w:lang w:val="en-US"/>
              </w:rPr>
              <w:t>S11 S12 S13</w:t>
            </w:r>
          </w:p>
          <w:p w:rsidR="00396BB9" w:rsidRPr="00AE3390" w:rsidRDefault="00396BB9" w:rsidP="007B736B">
            <w:pPr>
              <w:rPr>
                <w:rFonts w:ascii="Arial" w:hAnsi="Arial" w:cs="Arial"/>
                <w:lang w:val="en-US"/>
              </w:rPr>
            </w:pPr>
            <w:r w:rsidRPr="00AE3390">
              <w:rPr>
                <w:rFonts w:ascii="Arial" w:hAnsi="Arial" w:cs="Arial"/>
                <w:sz w:val="22"/>
                <w:szCs w:val="22"/>
                <w:lang w:val="en-US"/>
              </w:rPr>
              <w:t>SB11 SB12 SB13</w:t>
            </w:r>
          </w:p>
          <w:p w:rsidR="00396BB9" w:rsidRPr="00AE3390" w:rsidRDefault="00396BB9" w:rsidP="007B736B">
            <w:pPr>
              <w:rPr>
                <w:rFonts w:ascii="Arial" w:hAnsi="Arial" w:cs="Arial"/>
                <w:lang w:val="en-US"/>
              </w:rPr>
            </w:pPr>
            <w:r w:rsidRPr="00AE3390">
              <w:rPr>
                <w:rFonts w:ascii="Arial" w:hAnsi="Arial" w:cs="Arial"/>
                <w:sz w:val="22"/>
                <w:szCs w:val="22"/>
                <w:lang w:val="en-US"/>
              </w:rPr>
              <w:t>SM11 SM12 SM13</w:t>
            </w:r>
          </w:p>
        </w:tc>
      </w:tr>
    </w:tbl>
    <w:p w:rsidR="00396BB9" w:rsidRPr="00AE3390" w:rsidRDefault="00396BB9" w:rsidP="006A51D4">
      <w:pPr>
        <w:rPr>
          <w:rFonts w:ascii="Arial" w:hAnsi="Arial" w:cs="Arial"/>
          <w:sz w:val="22"/>
          <w:szCs w:val="22"/>
          <w:lang w:val="en-US"/>
        </w:rPr>
      </w:pPr>
    </w:p>
    <w:p w:rsidR="00396BB9" w:rsidRPr="00AE3390" w:rsidRDefault="00396BB9" w:rsidP="006A51D4">
      <w:pPr>
        <w:rPr>
          <w:rFonts w:ascii="Arial" w:hAnsi="Arial" w:cs="Arial"/>
          <w:sz w:val="22"/>
          <w:szCs w:val="22"/>
        </w:rPr>
      </w:pPr>
      <w:r w:rsidRPr="00AE3390">
        <w:rPr>
          <w:rFonts w:ascii="Arial" w:hAnsi="Arial" w:cs="Arial"/>
          <w:sz w:val="22"/>
          <w:szCs w:val="22"/>
          <w:lang w:val="en-US"/>
        </w:rPr>
        <w:t xml:space="preserve"> </w:t>
      </w:r>
      <w:r w:rsidRPr="00AE3390">
        <w:rPr>
          <w:rFonts w:ascii="Arial" w:hAnsi="Arial" w:cs="Arial"/>
          <w:sz w:val="22"/>
          <w:szCs w:val="22"/>
        </w:rPr>
        <w:t xml:space="preserve">4.5 - Será preparado pela Coordenação Técnica da modalidade o programa da competição com as respectivas séries de cada prova.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color w:val="FF0000"/>
          <w:sz w:val="22"/>
          <w:szCs w:val="22"/>
        </w:rPr>
      </w:pPr>
      <w:r w:rsidRPr="00AE3390">
        <w:rPr>
          <w:rFonts w:ascii="Arial" w:hAnsi="Arial" w:cs="Arial"/>
          <w:color w:val="FF0000"/>
          <w:sz w:val="22"/>
          <w:szCs w:val="22"/>
        </w:rPr>
        <w:lastRenderedPageBreak/>
        <w:t>4.6 – Durante o Congresso Técnico não será permitida qualquer alteração nas provas em que os alunos atletas foram inscritos. O responsável pela delegação deverá nesta ocasião conferir, confirmar e assinar o relatório das inscrições.</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4.6 - As provas a serem realizadas são as seguintes:</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tbl>
      <w:tblPr>
        <w:tblW w:w="9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7"/>
        <w:gridCol w:w="1260"/>
        <w:gridCol w:w="5940"/>
      </w:tblGrid>
      <w:tr w:rsidR="00396BB9" w:rsidRPr="00AE3390" w:rsidTr="00DF6458">
        <w:tc>
          <w:tcPr>
            <w:tcW w:w="9567" w:type="dxa"/>
            <w:gridSpan w:val="3"/>
            <w:shd w:val="clear" w:color="auto" w:fill="BFBFBF"/>
          </w:tcPr>
          <w:p w:rsidR="00396BB9" w:rsidRPr="00AE3390" w:rsidRDefault="00396BB9" w:rsidP="007B736B">
            <w:pPr>
              <w:rPr>
                <w:rFonts w:ascii="Arial" w:hAnsi="Arial" w:cs="Arial"/>
              </w:rPr>
            </w:pPr>
            <w:r w:rsidRPr="00AE3390">
              <w:rPr>
                <w:rFonts w:ascii="Arial" w:hAnsi="Arial" w:cs="Arial"/>
                <w:sz w:val="22"/>
                <w:szCs w:val="22"/>
              </w:rPr>
              <w:t>CATEGORIA “A ” – 12 a 14 (2005,2004,2003)</w:t>
            </w:r>
          </w:p>
        </w:tc>
      </w:tr>
      <w:tr w:rsidR="00396BB9" w:rsidRPr="00AE3390" w:rsidTr="002E160F">
        <w:tc>
          <w:tcPr>
            <w:tcW w:w="2367" w:type="dxa"/>
            <w:shd w:val="clear" w:color="auto" w:fill="BFBFBF"/>
          </w:tcPr>
          <w:p w:rsidR="00396BB9" w:rsidRPr="00AE3390" w:rsidRDefault="00396BB9" w:rsidP="007B736B">
            <w:pPr>
              <w:jc w:val="center"/>
              <w:rPr>
                <w:rFonts w:ascii="Arial" w:hAnsi="Arial" w:cs="Arial"/>
              </w:rPr>
            </w:pPr>
            <w:r w:rsidRPr="00AE3390">
              <w:rPr>
                <w:rFonts w:ascii="Arial" w:hAnsi="Arial" w:cs="Arial"/>
                <w:sz w:val="22"/>
                <w:szCs w:val="22"/>
              </w:rPr>
              <w:t>PROVA</w:t>
            </w:r>
          </w:p>
        </w:tc>
        <w:tc>
          <w:tcPr>
            <w:tcW w:w="1260" w:type="dxa"/>
            <w:shd w:val="clear" w:color="auto" w:fill="BFBFBF"/>
          </w:tcPr>
          <w:p w:rsidR="00396BB9" w:rsidRPr="00AE3390" w:rsidRDefault="00396BB9" w:rsidP="007B736B">
            <w:pPr>
              <w:jc w:val="center"/>
              <w:rPr>
                <w:rFonts w:ascii="Arial" w:hAnsi="Arial" w:cs="Arial"/>
              </w:rPr>
            </w:pPr>
            <w:r w:rsidRPr="00AE3390">
              <w:rPr>
                <w:rFonts w:ascii="Arial" w:hAnsi="Arial" w:cs="Arial"/>
                <w:sz w:val="22"/>
                <w:szCs w:val="22"/>
              </w:rPr>
              <w:t>GÊNERO</w:t>
            </w:r>
          </w:p>
        </w:tc>
        <w:tc>
          <w:tcPr>
            <w:tcW w:w="5940" w:type="dxa"/>
            <w:shd w:val="clear" w:color="auto" w:fill="BFBFBF"/>
          </w:tcPr>
          <w:p w:rsidR="00396BB9" w:rsidRPr="00AE3390" w:rsidRDefault="00396BB9" w:rsidP="007B736B">
            <w:pPr>
              <w:jc w:val="center"/>
              <w:rPr>
                <w:rFonts w:ascii="Arial" w:hAnsi="Arial" w:cs="Arial"/>
              </w:rPr>
            </w:pPr>
            <w:r w:rsidRPr="00AE3390">
              <w:rPr>
                <w:rFonts w:ascii="Arial" w:hAnsi="Arial" w:cs="Arial"/>
                <w:sz w:val="22"/>
                <w:szCs w:val="22"/>
              </w:rPr>
              <w:t>PARTICIPANTES</w:t>
            </w:r>
          </w:p>
        </w:tc>
      </w:tr>
      <w:tr w:rsidR="00396BB9" w:rsidRPr="00AE3390" w:rsidTr="002E160F">
        <w:tc>
          <w:tcPr>
            <w:tcW w:w="2367" w:type="dxa"/>
            <w:vAlign w:val="center"/>
          </w:tcPr>
          <w:p w:rsidR="00396BB9" w:rsidRPr="00AE3390" w:rsidRDefault="00396BB9" w:rsidP="007B736B">
            <w:pPr>
              <w:rPr>
                <w:rFonts w:ascii="Arial" w:hAnsi="Arial" w:cs="Arial"/>
              </w:rPr>
            </w:pPr>
            <w:r w:rsidRPr="00AE3390">
              <w:rPr>
                <w:rFonts w:ascii="Arial" w:hAnsi="Arial" w:cs="Arial"/>
                <w:sz w:val="22"/>
                <w:szCs w:val="22"/>
              </w:rPr>
              <w:t>25 metros Livre</w:t>
            </w:r>
          </w:p>
        </w:tc>
        <w:tc>
          <w:tcPr>
            <w:tcW w:w="1260" w:type="dxa"/>
            <w:vAlign w:val="center"/>
          </w:tcPr>
          <w:p w:rsidR="00396BB9" w:rsidRPr="00AE3390" w:rsidRDefault="00396BB9" w:rsidP="007B736B">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2C2B09">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2E160F">
        <w:tc>
          <w:tcPr>
            <w:tcW w:w="2367" w:type="dxa"/>
            <w:vAlign w:val="center"/>
          </w:tcPr>
          <w:p w:rsidR="00396BB9" w:rsidRPr="00AE3390" w:rsidRDefault="00396BB9" w:rsidP="007B736B">
            <w:pPr>
              <w:rPr>
                <w:rFonts w:ascii="Arial" w:hAnsi="Arial" w:cs="Arial"/>
              </w:rPr>
            </w:pPr>
            <w:r w:rsidRPr="00AE3390">
              <w:rPr>
                <w:rFonts w:ascii="Arial" w:hAnsi="Arial" w:cs="Arial"/>
                <w:sz w:val="22"/>
                <w:szCs w:val="22"/>
              </w:rPr>
              <w:t>50 metros Livre</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25 metros Costas</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50 metros Costas</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25 metros Peito</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SB1 SB2 SB3 SB4 SB5 SB6 SB7 SB8 SB9 SB10 SB11 SB12 SB13 SB14 </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50 metros Peito</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SB1 SB2 SB3 SB4 SB5 SB6 SB7 SB8 SB9 SB10 SB11 SB12 SB13 SB14</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25 metros Borboleta</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50 metros Borboleta</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2E160F">
        <w:tc>
          <w:tcPr>
            <w:tcW w:w="2367" w:type="dxa"/>
            <w:vAlign w:val="center"/>
          </w:tcPr>
          <w:p w:rsidR="00396BB9" w:rsidRPr="00AE3390" w:rsidRDefault="00396BB9" w:rsidP="001F478F">
            <w:pPr>
              <w:rPr>
                <w:rFonts w:ascii="Arial" w:hAnsi="Arial" w:cs="Arial"/>
              </w:rPr>
            </w:pPr>
            <w:r w:rsidRPr="00AE3390">
              <w:rPr>
                <w:rFonts w:ascii="Arial" w:hAnsi="Arial" w:cs="Arial"/>
                <w:sz w:val="22"/>
                <w:szCs w:val="22"/>
              </w:rPr>
              <w:t>75 metros Medley</w:t>
            </w:r>
          </w:p>
        </w:tc>
        <w:tc>
          <w:tcPr>
            <w:tcW w:w="1260"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940" w:type="dxa"/>
            <w:vAlign w:val="center"/>
          </w:tcPr>
          <w:p w:rsidR="00396BB9" w:rsidRPr="00AE3390" w:rsidRDefault="00396BB9" w:rsidP="001F478F">
            <w:pPr>
              <w:rPr>
                <w:rFonts w:ascii="Arial" w:hAnsi="Arial" w:cs="Arial"/>
              </w:rPr>
            </w:pPr>
            <w:r w:rsidRPr="00AE3390">
              <w:rPr>
                <w:rFonts w:ascii="Arial" w:hAnsi="Arial" w:cs="Arial"/>
                <w:sz w:val="22"/>
                <w:szCs w:val="22"/>
              </w:rPr>
              <w:t>SM1, SM2, SM3, SM4</w:t>
            </w:r>
          </w:p>
        </w:tc>
      </w:tr>
      <w:tr w:rsidR="00396BB9" w:rsidRPr="00AE3390" w:rsidTr="002E160F">
        <w:tc>
          <w:tcPr>
            <w:tcW w:w="2367" w:type="dxa"/>
            <w:vAlign w:val="center"/>
          </w:tcPr>
          <w:p w:rsidR="00396BB9" w:rsidRPr="00AE3390" w:rsidRDefault="00396BB9" w:rsidP="007B736B">
            <w:pPr>
              <w:rPr>
                <w:rFonts w:ascii="Arial" w:hAnsi="Arial" w:cs="Arial"/>
              </w:rPr>
            </w:pPr>
            <w:r w:rsidRPr="00AE3390">
              <w:rPr>
                <w:rFonts w:ascii="Arial" w:hAnsi="Arial" w:cs="Arial"/>
                <w:sz w:val="22"/>
                <w:szCs w:val="22"/>
              </w:rPr>
              <w:t>4 X 25 metros Livre</w:t>
            </w:r>
          </w:p>
        </w:tc>
        <w:tc>
          <w:tcPr>
            <w:tcW w:w="1260" w:type="dxa"/>
            <w:vAlign w:val="center"/>
          </w:tcPr>
          <w:p w:rsidR="00396BB9" w:rsidRPr="00AE3390" w:rsidRDefault="00396BB9" w:rsidP="007B736B">
            <w:pPr>
              <w:jc w:val="center"/>
              <w:rPr>
                <w:rFonts w:ascii="Arial" w:hAnsi="Arial" w:cs="Arial"/>
              </w:rPr>
            </w:pPr>
            <w:r w:rsidRPr="00AE3390">
              <w:rPr>
                <w:rFonts w:ascii="Arial" w:hAnsi="Arial" w:cs="Arial"/>
                <w:sz w:val="22"/>
                <w:szCs w:val="22"/>
              </w:rPr>
              <w:t>Misto</w:t>
            </w:r>
          </w:p>
        </w:tc>
        <w:tc>
          <w:tcPr>
            <w:tcW w:w="5940" w:type="dxa"/>
            <w:vMerge w:val="restart"/>
            <w:vAlign w:val="center"/>
          </w:tcPr>
          <w:p w:rsidR="00396BB9" w:rsidRPr="00AE3390" w:rsidRDefault="00396BB9" w:rsidP="002C2B09">
            <w:pPr>
              <w:rPr>
                <w:rFonts w:ascii="Arial" w:hAnsi="Arial" w:cs="Arial"/>
              </w:rPr>
            </w:pPr>
          </w:p>
        </w:tc>
      </w:tr>
      <w:tr w:rsidR="00396BB9" w:rsidRPr="00AE3390" w:rsidTr="002E160F">
        <w:tc>
          <w:tcPr>
            <w:tcW w:w="2367" w:type="dxa"/>
            <w:vAlign w:val="center"/>
          </w:tcPr>
          <w:p w:rsidR="00396BB9" w:rsidRPr="00AE3390" w:rsidRDefault="00396BB9" w:rsidP="007B736B">
            <w:pPr>
              <w:rPr>
                <w:rFonts w:ascii="Arial" w:hAnsi="Arial" w:cs="Arial"/>
              </w:rPr>
            </w:pPr>
            <w:r w:rsidRPr="00AE3390">
              <w:rPr>
                <w:rFonts w:ascii="Arial" w:hAnsi="Arial" w:cs="Arial"/>
                <w:sz w:val="22"/>
                <w:szCs w:val="22"/>
              </w:rPr>
              <w:t>4 X 50 metros Livre</w:t>
            </w:r>
          </w:p>
        </w:tc>
        <w:tc>
          <w:tcPr>
            <w:tcW w:w="1260" w:type="dxa"/>
            <w:vAlign w:val="center"/>
          </w:tcPr>
          <w:p w:rsidR="00396BB9" w:rsidRPr="00AE3390" w:rsidRDefault="00396BB9" w:rsidP="007B736B">
            <w:pPr>
              <w:jc w:val="center"/>
              <w:rPr>
                <w:rFonts w:ascii="Arial" w:hAnsi="Arial" w:cs="Arial"/>
              </w:rPr>
            </w:pPr>
            <w:r w:rsidRPr="00AE3390">
              <w:rPr>
                <w:rFonts w:ascii="Arial" w:hAnsi="Arial" w:cs="Arial"/>
                <w:sz w:val="22"/>
                <w:szCs w:val="22"/>
              </w:rPr>
              <w:t>Misto</w:t>
            </w:r>
          </w:p>
        </w:tc>
        <w:tc>
          <w:tcPr>
            <w:tcW w:w="5940" w:type="dxa"/>
            <w:vMerge/>
            <w:vAlign w:val="center"/>
          </w:tcPr>
          <w:p w:rsidR="00396BB9" w:rsidRPr="00AE3390" w:rsidRDefault="00396BB9" w:rsidP="002C2B09">
            <w:pPr>
              <w:rPr>
                <w:rFonts w:ascii="Arial" w:hAnsi="Arial" w:cs="Arial"/>
              </w:rPr>
            </w:pPr>
          </w:p>
        </w:tc>
      </w:tr>
      <w:tr w:rsidR="00396BB9" w:rsidRPr="00AE3390" w:rsidTr="002E160F">
        <w:tc>
          <w:tcPr>
            <w:tcW w:w="2367" w:type="dxa"/>
            <w:vAlign w:val="center"/>
          </w:tcPr>
          <w:p w:rsidR="00396BB9" w:rsidRPr="00AE3390" w:rsidRDefault="00396BB9" w:rsidP="007B736B">
            <w:pPr>
              <w:rPr>
                <w:rFonts w:ascii="Arial" w:hAnsi="Arial" w:cs="Arial"/>
              </w:rPr>
            </w:pPr>
            <w:r w:rsidRPr="00AE3390">
              <w:rPr>
                <w:rFonts w:ascii="Arial" w:hAnsi="Arial" w:cs="Arial"/>
                <w:sz w:val="22"/>
                <w:szCs w:val="22"/>
              </w:rPr>
              <w:t>4 X 50 metros Medley</w:t>
            </w:r>
          </w:p>
        </w:tc>
        <w:tc>
          <w:tcPr>
            <w:tcW w:w="1260" w:type="dxa"/>
            <w:vAlign w:val="center"/>
          </w:tcPr>
          <w:p w:rsidR="00396BB9" w:rsidRPr="00AE3390" w:rsidRDefault="00396BB9" w:rsidP="007B736B">
            <w:pPr>
              <w:jc w:val="center"/>
              <w:rPr>
                <w:rFonts w:ascii="Arial" w:hAnsi="Arial" w:cs="Arial"/>
              </w:rPr>
            </w:pPr>
            <w:r w:rsidRPr="00AE3390">
              <w:rPr>
                <w:rFonts w:ascii="Arial" w:hAnsi="Arial" w:cs="Arial"/>
                <w:sz w:val="22"/>
                <w:szCs w:val="22"/>
              </w:rPr>
              <w:t>Misto</w:t>
            </w:r>
          </w:p>
        </w:tc>
        <w:tc>
          <w:tcPr>
            <w:tcW w:w="5940" w:type="dxa"/>
            <w:vMerge/>
            <w:vAlign w:val="center"/>
          </w:tcPr>
          <w:p w:rsidR="00396BB9" w:rsidRPr="00AE3390" w:rsidRDefault="00396BB9" w:rsidP="002C2B09">
            <w:pPr>
              <w:rPr>
                <w:rFonts w:ascii="Arial" w:hAnsi="Arial" w:cs="Arial"/>
              </w:rPr>
            </w:pPr>
          </w:p>
        </w:tc>
      </w:tr>
    </w:tbl>
    <w:p w:rsidR="00396BB9" w:rsidRPr="00AE3390" w:rsidRDefault="00396BB9" w:rsidP="006A51D4">
      <w:pPr>
        <w:rPr>
          <w:rFonts w:ascii="Arial" w:hAnsi="Arial" w:cs="Arial"/>
          <w:sz w:val="22"/>
          <w:szCs w:val="22"/>
          <w:lang w:val="en-US"/>
        </w:rPr>
      </w:pPr>
    </w:p>
    <w:tbl>
      <w:tblPr>
        <w:tblW w:w="95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1418"/>
        <w:gridCol w:w="5739"/>
      </w:tblGrid>
      <w:tr w:rsidR="00396BB9" w:rsidRPr="00AE3390" w:rsidTr="001F478F">
        <w:tc>
          <w:tcPr>
            <w:tcW w:w="9567" w:type="dxa"/>
            <w:gridSpan w:val="3"/>
            <w:shd w:val="clear" w:color="auto" w:fill="BFBFBF"/>
          </w:tcPr>
          <w:p w:rsidR="00396BB9" w:rsidRPr="00AE3390" w:rsidRDefault="00396BB9" w:rsidP="001F478F">
            <w:pPr>
              <w:rPr>
                <w:rFonts w:ascii="Arial" w:hAnsi="Arial" w:cs="Arial"/>
              </w:rPr>
            </w:pPr>
            <w:r w:rsidRPr="00AE3390">
              <w:rPr>
                <w:rFonts w:ascii="Arial" w:hAnsi="Arial" w:cs="Arial"/>
                <w:sz w:val="22"/>
                <w:szCs w:val="22"/>
              </w:rPr>
              <w:t>CATEGORIA “B” – 15  a 17 ANOS (2002,2001 e 2000)</w:t>
            </w:r>
          </w:p>
        </w:tc>
      </w:tr>
      <w:tr w:rsidR="00396BB9" w:rsidRPr="00AE3390" w:rsidTr="001F478F">
        <w:tc>
          <w:tcPr>
            <w:tcW w:w="2410" w:type="dxa"/>
            <w:shd w:val="clear" w:color="auto" w:fill="BFBFBF"/>
          </w:tcPr>
          <w:p w:rsidR="00396BB9" w:rsidRPr="00AE3390" w:rsidRDefault="00396BB9" w:rsidP="001F478F">
            <w:pPr>
              <w:jc w:val="center"/>
              <w:rPr>
                <w:rFonts w:ascii="Arial" w:hAnsi="Arial" w:cs="Arial"/>
              </w:rPr>
            </w:pPr>
            <w:r w:rsidRPr="00AE3390">
              <w:rPr>
                <w:rFonts w:ascii="Arial" w:hAnsi="Arial" w:cs="Arial"/>
                <w:sz w:val="22"/>
                <w:szCs w:val="22"/>
              </w:rPr>
              <w:t>PROVA</w:t>
            </w:r>
          </w:p>
        </w:tc>
        <w:tc>
          <w:tcPr>
            <w:tcW w:w="1418" w:type="dxa"/>
            <w:shd w:val="clear" w:color="auto" w:fill="BFBFBF"/>
          </w:tcPr>
          <w:p w:rsidR="00396BB9" w:rsidRPr="00AE3390" w:rsidRDefault="00396BB9" w:rsidP="001F478F">
            <w:pPr>
              <w:jc w:val="center"/>
              <w:rPr>
                <w:rFonts w:ascii="Arial" w:hAnsi="Arial" w:cs="Arial"/>
              </w:rPr>
            </w:pPr>
            <w:r w:rsidRPr="00AE3390">
              <w:rPr>
                <w:rFonts w:ascii="Arial" w:hAnsi="Arial" w:cs="Arial"/>
                <w:sz w:val="22"/>
                <w:szCs w:val="22"/>
              </w:rPr>
              <w:t>NAÍPE</w:t>
            </w:r>
          </w:p>
        </w:tc>
        <w:tc>
          <w:tcPr>
            <w:tcW w:w="5739" w:type="dxa"/>
            <w:shd w:val="clear" w:color="auto" w:fill="BFBFBF"/>
          </w:tcPr>
          <w:p w:rsidR="00396BB9" w:rsidRPr="00AE3390" w:rsidRDefault="00396BB9" w:rsidP="001F478F">
            <w:pPr>
              <w:jc w:val="center"/>
              <w:rPr>
                <w:rFonts w:ascii="Arial" w:hAnsi="Arial" w:cs="Arial"/>
              </w:rPr>
            </w:pPr>
            <w:r w:rsidRPr="00AE3390">
              <w:rPr>
                <w:rFonts w:ascii="Arial" w:hAnsi="Arial" w:cs="Arial"/>
                <w:sz w:val="22"/>
                <w:szCs w:val="22"/>
              </w:rPr>
              <w:t>PARTICIPANTES</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50 metros Livre</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100 metros Livre</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S8 S9 S10 S11 S12 S13 S14 </w:t>
            </w:r>
          </w:p>
        </w:tc>
      </w:tr>
      <w:tr w:rsidR="00396BB9" w:rsidRPr="00AE3390" w:rsidTr="00C3468A">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50 metros Costas</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100 metros Costas</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S6 S7 S8 S9 S10 S11 S12 S13 S14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50 metros Peito</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SB1 SB2 SB3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100 metros Peito</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SB4 SB5 SB6 SB7 SB8 SB9 SB11 SB12 SB13 SB14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50 metros Borboleta</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S1 S2 S3 S4 S5 S6 S7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100 metros Borboleta</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S8 S9 S10 S11 S12 S13 S14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150 metros Medley</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rPr>
            </w:pPr>
            <w:r w:rsidRPr="00AE3390">
              <w:rPr>
                <w:rFonts w:ascii="Arial" w:hAnsi="Arial" w:cs="Arial"/>
                <w:sz w:val="22"/>
                <w:szCs w:val="22"/>
              </w:rPr>
              <w:t xml:space="preserve">SM1 SM2 SM3 SM4 </w:t>
            </w:r>
          </w:p>
        </w:tc>
      </w:tr>
      <w:tr w:rsidR="00396BB9" w:rsidRPr="0097562A"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200 metros Medley</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Masc/Fem</w:t>
            </w:r>
          </w:p>
        </w:tc>
        <w:tc>
          <w:tcPr>
            <w:tcW w:w="5739" w:type="dxa"/>
            <w:vAlign w:val="center"/>
          </w:tcPr>
          <w:p w:rsidR="00396BB9" w:rsidRPr="00AE3390" w:rsidRDefault="00396BB9" w:rsidP="001F478F">
            <w:pPr>
              <w:rPr>
                <w:rFonts w:ascii="Arial" w:hAnsi="Arial" w:cs="Arial"/>
                <w:lang w:val="en-US"/>
              </w:rPr>
            </w:pPr>
            <w:r w:rsidRPr="00AE3390">
              <w:rPr>
                <w:rFonts w:ascii="Arial" w:hAnsi="Arial" w:cs="Arial"/>
                <w:sz w:val="22"/>
                <w:szCs w:val="22"/>
                <w:lang w:val="en-US"/>
              </w:rPr>
              <w:t xml:space="preserve">SM5 SM6 SM7 SM8 SM9 SM10 SM11 SM12 SM13 SM14 </w:t>
            </w:r>
          </w:p>
        </w:tc>
      </w:tr>
      <w:tr w:rsidR="00396BB9" w:rsidRPr="00AE3390" w:rsidTr="001F478F">
        <w:tc>
          <w:tcPr>
            <w:tcW w:w="2410" w:type="dxa"/>
            <w:vAlign w:val="center"/>
          </w:tcPr>
          <w:p w:rsidR="00396BB9" w:rsidRPr="00AE3390" w:rsidRDefault="00396BB9" w:rsidP="001F478F">
            <w:pPr>
              <w:rPr>
                <w:rFonts w:ascii="Arial" w:hAnsi="Arial" w:cs="Arial"/>
              </w:rPr>
            </w:pPr>
            <w:r w:rsidRPr="00AE3390">
              <w:rPr>
                <w:rFonts w:ascii="Arial" w:hAnsi="Arial" w:cs="Arial"/>
                <w:sz w:val="22"/>
                <w:szCs w:val="22"/>
              </w:rPr>
              <w:t>4 X 50 metros Livre</w:t>
            </w:r>
          </w:p>
        </w:tc>
        <w:tc>
          <w:tcPr>
            <w:tcW w:w="1418" w:type="dxa"/>
            <w:vAlign w:val="center"/>
          </w:tcPr>
          <w:p w:rsidR="00396BB9" w:rsidRPr="00AE3390" w:rsidRDefault="00396BB9" w:rsidP="001F478F">
            <w:pPr>
              <w:jc w:val="center"/>
              <w:rPr>
                <w:rFonts w:ascii="Arial" w:hAnsi="Arial" w:cs="Arial"/>
              </w:rPr>
            </w:pPr>
            <w:r w:rsidRPr="00AE3390">
              <w:rPr>
                <w:rFonts w:ascii="Arial" w:hAnsi="Arial" w:cs="Arial"/>
                <w:sz w:val="22"/>
                <w:szCs w:val="22"/>
              </w:rPr>
              <w:t>Misto</w:t>
            </w:r>
          </w:p>
        </w:tc>
        <w:tc>
          <w:tcPr>
            <w:tcW w:w="5739" w:type="dxa"/>
            <w:vMerge w:val="restart"/>
            <w:vAlign w:val="center"/>
          </w:tcPr>
          <w:p w:rsidR="00396BB9" w:rsidRPr="00AE3390" w:rsidRDefault="00396BB9" w:rsidP="001F478F">
            <w:pPr>
              <w:rPr>
                <w:rFonts w:ascii="Arial" w:hAnsi="Arial" w:cs="Arial"/>
                <w:lang w:val="en-US"/>
              </w:rPr>
            </w:pPr>
          </w:p>
        </w:tc>
      </w:tr>
      <w:tr w:rsidR="00396BB9" w:rsidRPr="008A59B5" w:rsidTr="001F478F">
        <w:tc>
          <w:tcPr>
            <w:tcW w:w="2410" w:type="dxa"/>
            <w:vAlign w:val="center"/>
          </w:tcPr>
          <w:p w:rsidR="00396BB9" w:rsidRPr="00845922" w:rsidRDefault="00396BB9" w:rsidP="001F478F">
            <w:pPr>
              <w:rPr>
                <w:rFonts w:ascii="Arial" w:hAnsi="Arial" w:cs="Arial"/>
              </w:rPr>
            </w:pPr>
            <w:r>
              <w:rPr>
                <w:rFonts w:ascii="Arial" w:hAnsi="Arial" w:cs="Arial"/>
                <w:sz w:val="22"/>
                <w:szCs w:val="22"/>
              </w:rPr>
              <w:t>4 X 50 metros Medley</w:t>
            </w:r>
          </w:p>
        </w:tc>
        <w:tc>
          <w:tcPr>
            <w:tcW w:w="1418" w:type="dxa"/>
            <w:vAlign w:val="center"/>
          </w:tcPr>
          <w:p w:rsidR="00396BB9" w:rsidRPr="00845922" w:rsidRDefault="00396BB9" w:rsidP="001F478F">
            <w:pPr>
              <w:jc w:val="center"/>
              <w:rPr>
                <w:rFonts w:ascii="Arial" w:hAnsi="Arial" w:cs="Arial"/>
              </w:rPr>
            </w:pPr>
            <w:r>
              <w:rPr>
                <w:rFonts w:ascii="Arial" w:hAnsi="Arial" w:cs="Arial"/>
                <w:sz w:val="22"/>
                <w:szCs w:val="22"/>
              </w:rPr>
              <w:t>Misto</w:t>
            </w:r>
          </w:p>
        </w:tc>
        <w:tc>
          <w:tcPr>
            <w:tcW w:w="5739" w:type="dxa"/>
            <w:vMerge/>
            <w:vAlign w:val="center"/>
          </w:tcPr>
          <w:p w:rsidR="00396BB9" w:rsidRPr="008A59B5" w:rsidRDefault="00396BB9" w:rsidP="001F478F">
            <w:pPr>
              <w:rPr>
                <w:rFonts w:ascii="Arial" w:hAnsi="Arial" w:cs="Arial"/>
                <w:lang w:val="en-US"/>
              </w:rPr>
            </w:pPr>
          </w:p>
        </w:tc>
      </w:tr>
    </w:tbl>
    <w:p w:rsidR="00396BB9" w:rsidRDefault="00396BB9" w:rsidP="006A51D4">
      <w:pPr>
        <w:rPr>
          <w:rFonts w:ascii="Arial" w:hAnsi="Arial" w:cs="Arial"/>
          <w:sz w:val="22"/>
          <w:szCs w:val="22"/>
          <w:lang w:val="en-US"/>
        </w:rPr>
      </w:pPr>
    </w:p>
    <w:p w:rsidR="00396BB9" w:rsidRPr="00AE3390" w:rsidRDefault="00396BB9" w:rsidP="006A51D4">
      <w:pPr>
        <w:rPr>
          <w:rFonts w:ascii="Arial" w:hAnsi="Arial" w:cs="Arial"/>
          <w:color w:val="FF0000"/>
          <w:sz w:val="22"/>
          <w:szCs w:val="22"/>
        </w:rPr>
      </w:pPr>
      <w:r w:rsidRPr="00AE3390">
        <w:rPr>
          <w:rFonts w:ascii="Arial" w:hAnsi="Arial" w:cs="Arial"/>
          <w:color w:val="FF0000"/>
          <w:sz w:val="22"/>
          <w:szCs w:val="22"/>
        </w:rPr>
        <w:t>4.7 – As provas de revezamento poderão ser  realizadas caso a Coordenação Técnica em acordo com os técnicos no Congresso Técnico assim o decida.</w:t>
      </w:r>
    </w:p>
    <w:p w:rsidR="00396BB9" w:rsidRPr="00AE3390" w:rsidRDefault="00396BB9" w:rsidP="006A51D4">
      <w:pPr>
        <w:rPr>
          <w:rFonts w:ascii="Arial" w:hAnsi="Arial" w:cs="Arial"/>
          <w:color w:val="FF0000"/>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4.8 - A Coordenação Técnica da modalidade será responsável por: confecção de séries, grupos de qualificação, sorteios de raias, ordem de largada e de tentativas para as diversas provas, dentro do disposto pelas regras do World Para Swimming.</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4.8 - Todas as provas ocorrerão em final direta por tempo.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4.9 - Em cada classe, as provas que não contarem com um mínimo de três alunos-atletas inscritos poderão ser agrupados com outras classes, porém a premiação será separada.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lastRenderedPageBreak/>
        <w:t>4.11- Os casos omissos deste Regulamento serão resolvidos pela Coordenação Técnica da modalidade.</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5 – TÊNIS EM CADEIRA DE RODAS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5.1- As competições de Tênis dos Jogos Escolares Paradesportivos de Santa Catarina – PARAJESC, seguirá a faixa etária – 14 a 17anos, conforme Regulamento Especifico das PARALÍMPIADAS ESCOLARES 2017 e serão realizadas de acordo com as normas e regras oficiais da Federação Internacional de Tênis - ITF e o que dispuser este Regulamento.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5.2- A Coordenação Técnica da modalidade poderá realizar alterações nas regras, em vista da característica da competição e dos participantes, para potencializar a participação dos inscritos e, conseqüentemente, contribuir com o desenvolvimento da modalidade.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5.3- Da competição de Tênis em Cadeiras de Rodas dos Jogos Escolares Paradesportivos de Santa Catarina – PARAJESC poderão participar alunos dos gêneros masculino e feminino MISTO), com deficiência física, nas seguintes faixas etárias:</w:t>
      </w:r>
    </w:p>
    <w:p w:rsidR="00396BB9" w:rsidRPr="00AE3390" w:rsidRDefault="00396BB9" w:rsidP="006A51D4">
      <w:pPr>
        <w:rPr>
          <w:rFonts w:ascii="Arial" w:hAnsi="Arial" w:cs="Arial"/>
          <w:sz w:val="22"/>
          <w:szCs w:val="22"/>
        </w:rPr>
      </w:pPr>
      <w:r w:rsidRPr="00AE3390">
        <w:rPr>
          <w:rFonts w:ascii="Arial" w:hAnsi="Arial" w:cs="Arial"/>
          <w:sz w:val="22"/>
          <w:szCs w:val="22"/>
        </w:rPr>
        <w:tab/>
      </w:r>
    </w:p>
    <w:p w:rsidR="00396BB9" w:rsidRPr="00AE3390" w:rsidRDefault="00396BB9" w:rsidP="007B736B">
      <w:pPr>
        <w:pStyle w:val="PargrafodaLista"/>
        <w:numPr>
          <w:ilvl w:val="0"/>
          <w:numId w:val="11"/>
        </w:numPr>
        <w:contextualSpacing/>
        <w:rPr>
          <w:rFonts w:ascii="Arial" w:hAnsi="Arial" w:cs="Arial"/>
          <w:sz w:val="22"/>
          <w:szCs w:val="22"/>
        </w:rPr>
      </w:pPr>
      <w:r w:rsidRPr="00AE3390">
        <w:rPr>
          <w:rFonts w:ascii="Arial" w:hAnsi="Arial" w:cs="Arial"/>
          <w:sz w:val="22"/>
          <w:szCs w:val="22"/>
        </w:rPr>
        <w:t>Categoria A: de 12 a 14 anos, alunos nascidos em 2005,2004 e 2003.</w:t>
      </w:r>
    </w:p>
    <w:p w:rsidR="00396BB9" w:rsidRPr="00AE3390" w:rsidRDefault="00396BB9" w:rsidP="007B736B">
      <w:pPr>
        <w:pStyle w:val="PargrafodaLista"/>
        <w:numPr>
          <w:ilvl w:val="0"/>
          <w:numId w:val="11"/>
        </w:numPr>
        <w:contextualSpacing/>
        <w:rPr>
          <w:rFonts w:ascii="Arial" w:hAnsi="Arial" w:cs="Arial"/>
          <w:sz w:val="22"/>
          <w:szCs w:val="22"/>
        </w:rPr>
      </w:pPr>
      <w:r w:rsidRPr="00AE3390">
        <w:rPr>
          <w:rFonts w:ascii="Arial" w:hAnsi="Arial" w:cs="Arial"/>
          <w:sz w:val="22"/>
          <w:szCs w:val="22"/>
        </w:rPr>
        <w:t>Categoria B: de 15 a 17 anos, alunos nascidos em 2002, 2001 e 2000.</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As competições serão divididas em chave simples e duplas, ambas serão de forma mista, ou seja, na mesma categoria poderá haver jogos entre os gêneros masculino e feminino; a classificação das categorias será única, havendo apenas diferenças quanto à faixa etária.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5.4- A forma de disputa será de acordo com o número de alunos-atletas participantes em cada categoria, obedecendo aos seguintes critérios: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7B736B">
      <w:pPr>
        <w:pStyle w:val="PargrafodaLista"/>
        <w:numPr>
          <w:ilvl w:val="0"/>
          <w:numId w:val="10"/>
        </w:numPr>
        <w:contextualSpacing/>
        <w:rPr>
          <w:rFonts w:ascii="Arial" w:hAnsi="Arial" w:cs="Arial"/>
          <w:sz w:val="22"/>
          <w:szCs w:val="22"/>
        </w:rPr>
      </w:pPr>
      <w:r w:rsidRPr="00AE3390">
        <w:rPr>
          <w:rFonts w:ascii="Arial" w:hAnsi="Arial" w:cs="Arial"/>
          <w:sz w:val="22"/>
          <w:szCs w:val="22"/>
        </w:rPr>
        <w:t xml:space="preserve">Jogos de Simples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Com 2 (dois) alunos-atletas por categoria - melhor de 3 (três) jogos;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De 3 (três) a 5 (cinco) alunos-atletas - jogam todos contra todos; os dois melhores se enfrentam em uma final;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De 6 (seis) a 10 (dez) alunos-atletas - dois grupos; jogam todos contra todos em seus respectivos grupos; os primeiros colocados de cada grupo se classificam para as semifinais;</w:t>
      </w:r>
    </w:p>
    <w:p w:rsidR="00396BB9" w:rsidRPr="00AE3390" w:rsidRDefault="00396BB9" w:rsidP="006A51D4">
      <w:pPr>
        <w:rPr>
          <w:rFonts w:ascii="Arial" w:hAnsi="Arial" w:cs="Arial"/>
          <w:sz w:val="22"/>
          <w:szCs w:val="22"/>
        </w:rPr>
      </w:pPr>
    </w:p>
    <w:p w:rsidR="00396BB9" w:rsidRPr="00AE3390" w:rsidRDefault="00396BB9" w:rsidP="007B736B">
      <w:pPr>
        <w:pStyle w:val="PargrafodaLista"/>
        <w:numPr>
          <w:ilvl w:val="0"/>
          <w:numId w:val="10"/>
        </w:numPr>
        <w:contextualSpacing/>
        <w:rPr>
          <w:rFonts w:ascii="Arial" w:hAnsi="Arial" w:cs="Arial"/>
          <w:sz w:val="22"/>
          <w:szCs w:val="22"/>
        </w:rPr>
      </w:pPr>
      <w:r w:rsidRPr="00AE3390">
        <w:rPr>
          <w:rFonts w:ascii="Arial" w:hAnsi="Arial" w:cs="Arial"/>
          <w:sz w:val="22"/>
          <w:szCs w:val="22"/>
        </w:rPr>
        <w:t xml:space="preserve">Jogos de Duplas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Será formada uma chave; eliminatória simples.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5.5- Cada aluno-atleta deverá participar uniformizado e com o seu material próprio para a prática do Tênis, como raquete, cadeira de rodas e demais adaptações necessárias.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5.6- Para efeitos de classificação, a contagem de pontos obedecerá a seguinte tabela:</w:t>
      </w:r>
    </w:p>
    <w:p w:rsidR="00396BB9" w:rsidRPr="00AE3390" w:rsidRDefault="00396BB9" w:rsidP="007B736B">
      <w:pPr>
        <w:pStyle w:val="PargrafodaLista"/>
        <w:numPr>
          <w:ilvl w:val="0"/>
          <w:numId w:val="9"/>
        </w:numPr>
        <w:contextualSpacing/>
        <w:rPr>
          <w:rFonts w:ascii="Arial" w:hAnsi="Arial" w:cs="Arial"/>
          <w:sz w:val="22"/>
          <w:szCs w:val="22"/>
        </w:rPr>
      </w:pPr>
      <w:r w:rsidRPr="00AE3390">
        <w:rPr>
          <w:rFonts w:ascii="Arial" w:hAnsi="Arial" w:cs="Arial"/>
          <w:sz w:val="22"/>
          <w:szCs w:val="22"/>
        </w:rPr>
        <w:lastRenderedPageBreak/>
        <w:t>vitória ............................... 3 pontos;</w:t>
      </w:r>
    </w:p>
    <w:p w:rsidR="00396BB9" w:rsidRPr="00AE3390" w:rsidRDefault="00396BB9" w:rsidP="007B736B">
      <w:pPr>
        <w:pStyle w:val="PargrafodaLista"/>
        <w:numPr>
          <w:ilvl w:val="0"/>
          <w:numId w:val="9"/>
        </w:numPr>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5.7- Ocorrendo empate na classificação, serão utilizados os seguintes critérios de desempate:</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Entre duas equipes:</w:t>
      </w:r>
    </w:p>
    <w:p w:rsidR="00396BB9" w:rsidRPr="00AE3390" w:rsidRDefault="00396BB9" w:rsidP="007B736B">
      <w:pPr>
        <w:pStyle w:val="PargrafodaLista"/>
        <w:numPr>
          <w:ilvl w:val="0"/>
          <w:numId w:val="8"/>
        </w:numPr>
        <w:contextualSpacing/>
        <w:rPr>
          <w:rFonts w:ascii="Arial" w:hAnsi="Arial" w:cs="Arial"/>
          <w:sz w:val="22"/>
          <w:szCs w:val="22"/>
        </w:rPr>
      </w:pPr>
      <w:r w:rsidRPr="00AE3390">
        <w:rPr>
          <w:rFonts w:ascii="Arial" w:hAnsi="Arial" w:cs="Arial"/>
          <w:sz w:val="22"/>
          <w:szCs w:val="22"/>
        </w:rPr>
        <w:t>confronto direto;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Entre três ou mais equipes:</w:t>
      </w:r>
    </w:p>
    <w:p w:rsidR="00396BB9" w:rsidRPr="00AE3390" w:rsidRDefault="00396BB9" w:rsidP="007B736B">
      <w:pPr>
        <w:pStyle w:val="PargrafodaLista"/>
        <w:numPr>
          <w:ilvl w:val="0"/>
          <w:numId w:val="4"/>
        </w:numPr>
        <w:contextualSpacing/>
        <w:rPr>
          <w:rFonts w:ascii="Arial" w:hAnsi="Arial" w:cs="Arial"/>
          <w:sz w:val="22"/>
          <w:szCs w:val="22"/>
        </w:rPr>
      </w:pPr>
      <w:r w:rsidRPr="00AE3390">
        <w:rPr>
          <w:rFonts w:ascii="Arial" w:hAnsi="Arial" w:cs="Arial"/>
          <w:sz w:val="22"/>
          <w:szCs w:val="22"/>
        </w:rPr>
        <w:t>saldo de jogos nas partidas realizadas entre si, no respectivo turno;</w:t>
      </w:r>
    </w:p>
    <w:p w:rsidR="00396BB9" w:rsidRPr="00AE3390" w:rsidRDefault="00396BB9" w:rsidP="007B736B">
      <w:pPr>
        <w:pStyle w:val="PargrafodaLista"/>
        <w:numPr>
          <w:ilvl w:val="0"/>
          <w:numId w:val="4"/>
        </w:numPr>
        <w:contextualSpacing/>
        <w:rPr>
          <w:rFonts w:ascii="Arial" w:hAnsi="Arial" w:cs="Arial"/>
          <w:sz w:val="22"/>
          <w:szCs w:val="22"/>
        </w:rPr>
      </w:pPr>
      <w:r w:rsidRPr="00AE3390">
        <w:rPr>
          <w:rFonts w:ascii="Arial" w:hAnsi="Arial" w:cs="Arial"/>
          <w:sz w:val="22"/>
          <w:szCs w:val="22"/>
        </w:rPr>
        <w:t>saldo de sets, nas partidas realizadas entre si, no respectivo turno;</w:t>
      </w:r>
    </w:p>
    <w:p w:rsidR="00396BB9" w:rsidRPr="00AE3390" w:rsidRDefault="00396BB9" w:rsidP="007B736B">
      <w:pPr>
        <w:pStyle w:val="PargrafodaLista"/>
        <w:numPr>
          <w:ilvl w:val="0"/>
          <w:numId w:val="4"/>
        </w:numPr>
        <w:contextualSpacing/>
        <w:rPr>
          <w:rFonts w:ascii="Arial" w:hAnsi="Arial" w:cs="Arial"/>
          <w:sz w:val="22"/>
          <w:szCs w:val="22"/>
        </w:rPr>
      </w:pPr>
      <w:r w:rsidRPr="00AE3390">
        <w:rPr>
          <w:rFonts w:ascii="Arial" w:hAnsi="Arial" w:cs="Arial"/>
          <w:sz w:val="22"/>
          <w:szCs w:val="22"/>
        </w:rPr>
        <w:t>saldo de pontos nas partidas realizadas entre si, no respectivo turno;</w:t>
      </w:r>
    </w:p>
    <w:p w:rsidR="00396BB9" w:rsidRPr="00AE3390" w:rsidRDefault="00396BB9" w:rsidP="007B736B">
      <w:pPr>
        <w:pStyle w:val="PargrafodaLista"/>
        <w:numPr>
          <w:ilvl w:val="0"/>
          <w:numId w:val="4"/>
        </w:numPr>
        <w:contextualSpacing/>
        <w:rPr>
          <w:rFonts w:ascii="Arial" w:hAnsi="Arial" w:cs="Arial"/>
          <w:sz w:val="22"/>
          <w:szCs w:val="22"/>
        </w:rPr>
      </w:pPr>
      <w:r w:rsidRPr="00AE3390">
        <w:rPr>
          <w:rFonts w:ascii="Arial" w:hAnsi="Arial" w:cs="Arial"/>
          <w:sz w:val="22"/>
          <w:szCs w:val="22"/>
        </w:rPr>
        <w:t>sorteio.</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5.8- Quando da utilização dos critérios de desempate entre as equipes, deve-se utilizar os critérios (letras), sempre em ordem sequencial, não podendo mudar de item (entre duas, entre três ou mais equipes).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5.9- Os casos omissos deste Regulamento serão resolvidos pela Coordenação Técnica da modalidade.</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b/>
          <w:sz w:val="22"/>
          <w:szCs w:val="22"/>
          <w:u w:val="single"/>
        </w:rPr>
      </w:pPr>
    </w:p>
    <w:p w:rsidR="00396BB9" w:rsidRPr="00AE3390" w:rsidRDefault="00396BB9" w:rsidP="006A51D4">
      <w:pPr>
        <w:rPr>
          <w:rFonts w:ascii="Arial" w:hAnsi="Arial" w:cs="Arial"/>
          <w:b/>
          <w:sz w:val="22"/>
          <w:szCs w:val="22"/>
          <w:u w:val="single"/>
        </w:rPr>
      </w:pPr>
      <w:r w:rsidRPr="00AE3390">
        <w:rPr>
          <w:rFonts w:ascii="Arial" w:hAnsi="Arial" w:cs="Arial"/>
          <w:b/>
          <w:sz w:val="22"/>
          <w:szCs w:val="22"/>
          <w:u w:val="single"/>
        </w:rPr>
        <w:t>6 - TÊNIS DE MESA</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6.1- As competições de Tênis de Mesa dos Jogos Escolares Paradesportivos de Santa Catarina – PARAJESC, seguirá a faixa etária – 12 a 17 ANOS, conforme Regulamento Especifico das PARALÍMPIADAS ESCOLARES 2017 e serão realizadas de acordo com as normas e regras oficiais da Federação Internacional de Tênis de Mesa - ITTF - PTT e o que dispuser este Regulamento.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6.2– Da competição de Tênis de Mesa dos Jogos Escolares Paradesportivos de Santa Catarina – PARAJESC poderão participar alunos dos gêneros masculino e feminino, com deficiência  física (DF) e deficiência intelectual (DI), nas seguintes faixas etárias:</w:t>
      </w:r>
    </w:p>
    <w:p w:rsidR="00396BB9" w:rsidRPr="00AE3390" w:rsidRDefault="00396BB9" w:rsidP="006A51D4">
      <w:pPr>
        <w:rPr>
          <w:rFonts w:ascii="Arial" w:hAnsi="Arial" w:cs="Arial"/>
          <w:sz w:val="22"/>
          <w:szCs w:val="22"/>
        </w:rPr>
      </w:pPr>
      <w:r w:rsidRPr="00AE3390">
        <w:rPr>
          <w:rFonts w:ascii="Arial" w:hAnsi="Arial" w:cs="Arial"/>
          <w:sz w:val="22"/>
          <w:szCs w:val="22"/>
        </w:rPr>
        <w:tab/>
      </w:r>
    </w:p>
    <w:p w:rsidR="00396BB9" w:rsidRPr="00AE3390" w:rsidRDefault="00396BB9" w:rsidP="007B736B">
      <w:pPr>
        <w:pStyle w:val="PargrafodaLista"/>
        <w:numPr>
          <w:ilvl w:val="0"/>
          <w:numId w:val="8"/>
        </w:numPr>
        <w:contextualSpacing/>
        <w:rPr>
          <w:rFonts w:ascii="Arial" w:hAnsi="Arial" w:cs="Arial"/>
          <w:sz w:val="22"/>
          <w:szCs w:val="22"/>
        </w:rPr>
      </w:pPr>
      <w:r w:rsidRPr="00AE3390">
        <w:rPr>
          <w:rFonts w:ascii="Arial" w:hAnsi="Arial" w:cs="Arial"/>
          <w:sz w:val="22"/>
          <w:szCs w:val="22"/>
        </w:rPr>
        <w:t>Categoria A: de 12 a 14 anos, alunos nascidos em 2005, 2004 e 2003.</w:t>
      </w:r>
    </w:p>
    <w:p w:rsidR="00396BB9" w:rsidRPr="00AE3390" w:rsidRDefault="00396BB9" w:rsidP="007B736B">
      <w:pPr>
        <w:pStyle w:val="PargrafodaLista"/>
        <w:numPr>
          <w:ilvl w:val="0"/>
          <w:numId w:val="8"/>
        </w:numPr>
        <w:contextualSpacing/>
        <w:rPr>
          <w:rFonts w:ascii="Arial" w:hAnsi="Arial" w:cs="Arial"/>
          <w:sz w:val="22"/>
          <w:szCs w:val="22"/>
        </w:rPr>
      </w:pPr>
      <w:r w:rsidRPr="00AE3390">
        <w:rPr>
          <w:rFonts w:ascii="Arial" w:hAnsi="Arial" w:cs="Arial"/>
          <w:sz w:val="22"/>
          <w:szCs w:val="22"/>
        </w:rPr>
        <w:t>Categoria B: de 15 a 17 anos, alunos nascidos em 2002, 2001 e 2000.</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6.3- Será adotado o sistema de disputa com os seguintes critérios: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7B736B">
      <w:pPr>
        <w:pStyle w:val="PargrafodaLista"/>
        <w:numPr>
          <w:ilvl w:val="0"/>
          <w:numId w:val="12"/>
        </w:numPr>
        <w:contextualSpacing/>
        <w:rPr>
          <w:rFonts w:ascii="Arial" w:hAnsi="Arial" w:cs="Arial"/>
          <w:sz w:val="22"/>
          <w:szCs w:val="22"/>
        </w:rPr>
      </w:pPr>
      <w:r w:rsidRPr="00AE3390">
        <w:rPr>
          <w:rFonts w:ascii="Arial" w:hAnsi="Arial" w:cs="Arial"/>
          <w:sz w:val="22"/>
          <w:szCs w:val="22"/>
        </w:rPr>
        <w:t xml:space="preserve">Com até cinco participantes: todos contra todos; </w:t>
      </w:r>
    </w:p>
    <w:p w:rsidR="00396BB9" w:rsidRPr="00AE3390" w:rsidRDefault="00396BB9" w:rsidP="006A51D4">
      <w:pPr>
        <w:rPr>
          <w:rFonts w:ascii="Arial" w:hAnsi="Arial" w:cs="Arial"/>
          <w:sz w:val="22"/>
          <w:szCs w:val="22"/>
        </w:rPr>
      </w:pPr>
    </w:p>
    <w:p w:rsidR="00396BB9" w:rsidRPr="00AE3390" w:rsidRDefault="00396BB9" w:rsidP="007B736B">
      <w:pPr>
        <w:pStyle w:val="PargrafodaLista"/>
        <w:numPr>
          <w:ilvl w:val="0"/>
          <w:numId w:val="12"/>
        </w:numPr>
        <w:contextualSpacing/>
        <w:rPr>
          <w:rFonts w:ascii="Arial" w:hAnsi="Arial" w:cs="Arial"/>
          <w:sz w:val="22"/>
          <w:szCs w:val="22"/>
        </w:rPr>
      </w:pPr>
      <w:r w:rsidRPr="00AE3390">
        <w:rPr>
          <w:rFonts w:ascii="Arial" w:hAnsi="Arial" w:cs="Arial"/>
          <w:sz w:val="22"/>
          <w:szCs w:val="22"/>
        </w:rPr>
        <w:t xml:space="preserve">Com mais que cinco participantes: duas fases;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1° fase: divide-se em grupos com no mínimo três alunos-atletas em cada grupo, que jogarão entre si classificando-se os dois primeiros para a segunda fase;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2° fase em diante: eliminatória simples - sendo que os perdedores das semifinais serão considerados terceiros lugares.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2B6D39" w:rsidRDefault="00396BB9" w:rsidP="001C7776">
      <w:pPr>
        <w:rPr>
          <w:rFonts w:ascii="Arial" w:hAnsi="Arial" w:cs="Arial"/>
          <w:color w:val="FF0000"/>
          <w:sz w:val="22"/>
          <w:szCs w:val="22"/>
        </w:rPr>
      </w:pPr>
      <w:r w:rsidRPr="002B6D39">
        <w:rPr>
          <w:rFonts w:ascii="Arial" w:hAnsi="Arial" w:cs="Arial"/>
          <w:color w:val="FF0000"/>
          <w:sz w:val="22"/>
          <w:szCs w:val="22"/>
        </w:rPr>
        <w:t>6.4 - As competições de Tênis de Mesa serão preferencialmente divididas nas seguintes categorias:</w:t>
      </w:r>
    </w:p>
    <w:p w:rsidR="00396BB9" w:rsidRPr="002B6D39" w:rsidRDefault="00396BB9" w:rsidP="006A51D4">
      <w:pPr>
        <w:rPr>
          <w:rFonts w:ascii="Arial" w:hAnsi="Arial" w:cs="Arial"/>
          <w:color w:val="FF0000"/>
          <w:sz w:val="22"/>
          <w:szCs w:val="22"/>
        </w:rPr>
      </w:pPr>
    </w:p>
    <w:p w:rsidR="00396BB9" w:rsidRPr="002B6D39" w:rsidRDefault="00396BB9" w:rsidP="006A51D4">
      <w:pPr>
        <w:rPr>
          <w:rFonts w:ascii="Arial" w:hAnsi="Arial" w:cs="Arial"/>
          <w:color w:val="FF0000"/>
          <w:sz w:val="22"/>
          <w:szCs w:val="22"/>
        </w:rPr>
      </w:pPr>
      <w:r w:rsidRPr="002B6D39">
        <w:rPr>
          <w:rFonts w:ascii="Arial" w:hAnsi="Arial" w:cs="Arial"/>
          <w:color w:val="FF0000"/>
          <w:sz w:val="22"/>
          <w:szCs w:val="22"/>
        </w:rPr>
        <w:t>A - Deficientes Físicos Cadeirantes :</w:t>
      </w:r>
    </w:p>
    <w:p w:rsidR="00396BB9" w:rsidRPr="002B6D39" w:rsidRDefault="00396BB9" w:rsidP="00616C2B">
      <w:pPr>
        <w:ind w:firstLine="708"/>
        <w:rPr>
          <w:rFonts w:ascii="Arial" w:hAnsi="Arial" w:cs="Arial"/>
          <w:color w:val="FF0000"/>
          <w:sz w:val="22"/>
          <w:szCs w:val="22"/>
        </w:rPr>
      </w:pPr>
      <w:r w:rsidRPr="002B6D39">
        <w:rPr>
          <w:rFonts w:ascii="Arial" w:hAnsi="Arial" w:cs="Arial"/>
          <w:color w:val="FF0000"/>
          <w:sz w:val="22"/>
          <w:szCs w:val="22"/>
        </w:rPr>
        <w:t>Classes 1 e 2.</w:t>
      </w:r>
    </w:p>
    <w:p w:rsidR="00396BB9" w:rsidRPr="002B6D39" w:rsidRDefault="00396BB9" w:rsidP="006A51D4">
      <w:pPr>
        <w:rPr>
          <w:rFonts w:ascii="Arial" w:hAnsi="Arial" w:cs="Arial"/>
          <w:color w:val="FF0000"/>
          <w:sz w:val="22"/>
          <w:szCs w:val="22"/>
        </w:rPr>
      </w:pPr>
      <w:r w:rsidRPr="002B6D39">
        <w:rPr>
          <w:rFonts w:ascii="Arial" w:hAnsi="Arial" w:cs="Arial"/>
          <w:color w:val="FF0000"/>
          <w:sz w:val="22"/>
          <w:szCs w:val="22"/>
        </w:rPr>
        <w:t>B - Deficientes Físicos Cadeirantes:</w:t>
      </w:r>
    </w:p>
    <w:p w:rsidR="00396BB9" w:rsidRPr="002B6D39" w:rsidRDefault="00396BB9" w:rsidP="00616C2B">
      <w:pPr>
        <w:ind w:firstLine="708"/>
        <w:rPr>
          <w:rFonts w:ascii="Arial" w:hAnsi="Arial" w:cs="Arial"/>
          <w:color w:val="FF0000"/>
          <w:sz w:val="22"/>
          <w:szCs w:val="22"/>
        </w:rPr>
      </w:pPr>
      <w:r w:rsidRPr="002B6D39">
        <w:rPr>
          <w:rFonts w:ascii="Arial" w:hAnsi="Arial" w:cs="Arial"/>
          <w:color w:val="FF0000"/>
          <w:sz w:val="22"/>
          <w:szCs w:val="22"/>
        </w:rPr>
        <w:t xml:space="preserve"> Classes 3 a 5. </w:t>
      </w:r>
    </w:p>
    <w:p w:rsidR="00396BB9" w:rsidRPr="002B6D39" w:rsidRDefault="00396BB9" w:rsidP="006A51D4">
      <w:pPr>
        <w:rPr>
          <w:rFonts w:ascii="Arial" w:hAnsi="Arial" w:cs="Arial"/>
          <w:color w:val="FF0000"/>
          <w:sz w:val="22"/>
          <w:szCs w:val="22"/>
        </w:rPr>
      </w:pPr>
      <w:r w:rsidRPr="002B6D39">
        <w:rPr>
          <w:rFonts w:ascii="Arial" w:hAnsi="Arial" w:cs="Arial"/>
          <w:color w:val="FF0000"/>
          <w:sz w:val="22"/>
          <w:szCs w:val="22"/>
        </w:rPr>
        <w:t>C - Deficientes Físicos Andantes:</w:t>
      </w:r>
    </w:p>
    <w:p w:rsidR="00396BB9" w:rsidRPr="002B6D39" w:rsidRDefault="00396BB9" w:rsidP="001B1D54">
      <w:pPr>
        <w:ind w:firstLine="708"/>
        <w:rPr>
          <w:rFonts w:ascii="Arial" w:hAnsi="Arial" w:cs="Arial"/>
          <w:color w:val="FF0000"/>
          <w:sz w:val="22"/>
          <w:szCs w:val="22"/>
        </w:rPr>
      </w:pPr>
      <w:r w:rsidRPr="002B6D39">
        <w:rPr>
          <w:rFonts w:ascii="Arial" w:hAnsi="Arial" w:cs="Arial"/>
          <w:color w:val="FF0000"/>
          <w:sz w:val="22"/>
          <w:szCs w:val="22"/>
        </w:rPr>
        <w:t xml:space="preserve">Classes 6 e 7. </w:t>
      </w:r>
    </w:p>
    <w:p w:rsidR="00396BB9" w:rsidRPr="002B6D39" w:rsidRDefault="00396BB9" w:rsidP="006A51D4">
      <w:pPr>
        <w:rPr>
          <w:rFonts w:ascii="Arial" w:hAnsi="Arial" w:cs="Arial"/>
          <w:color w:val="FF0000"/>
          <w:sz w:val="22"/>
          <w:szCs w:val="22"/>
        </w:rPr>
      </w:pPr>
      <w:r w:rsidRPr="002B6D39">
        <w:rPr>
          <w:rFonts w:ascii="Arial" w:hAnsi="Arial" w:cs="Arial"/>
          <w:color w:val="FF0000"/>
          <w:sz w:val="22"/>
          <w:szCs w:val="22"/>
        </w:rPr>
        <w:t>D – Deficientes Físicos Andantes:</w:t>
      </w:r>
    </w:p>
    <w:p w:rsidR="00396BB9" w:rsidRPr="002B6D39" w:rsidRDefault="00396BB9" w:rsidP="001B1D54">
      <w:pPr>
        <w:ind w:firstLine="708"/>
        <w:rPr>
          <w:rFonts w:ascii="Arial" w:hAnsi="Arial" w:cs="Arial"/>
          <w:color w:val="FF0000"/>
          <w:sz w:val="22"/>
          <w:szCs w:val="22"/>
        </w:rPr>
      </w:pPr>
      <w:r w:rsidRPr="002B6D39">
        <w:rPr>
          <w:rFonts w:ascii="Arial" w:hAnsi="Arial" w:cs="Arial"/>
          <w:color w:val="FF0000"/>
          <w:sz w:val="22"/>
          <w:szCs w:val="22"/>
        </w:rPr>
        <w:t xml:space="preserve">Classes 8 a 10. </w:t>
      </w:r>
    </w:p>
    <w:p w:rsidR="00396BB9" w:rsidRPr="002B6D39" w:rsidRDefault="00396BB9" w:rsidP="006A51D4">
      <w:pPr>
        <w:rPr>
          <w:rFonts w:ascii="Arial" w:hAnsi="Arial" w:cs="Arial"/>
          <w:color w:val="FF0000"/>
          <w:sz w:val="22"/>
          <w:szCs w:val="22"/>
        </w:rPr>
      </w:pPr>
      <w:r w:rsidRPr="002B6D39">
        <w:rPr>
          <w:rFonts w:ascii="Arial" w:hAnsi="Arial" w:cs="Arial"/>
          <w:color w:val="FF0000"/>
          <w:sz w:val="22"/>
          <w:szCs w:val="22"/>
        </w:rPr>
        <w:t>E - Deficientes Intelectuais.</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6.5 - Para que uma categoria possa ocorrer, deverá haver a confirmação e participação de no mínimo três alunos-atletas; caso contrário, as categorias serão agrupadas - cadeirantes com cadeirantes - andantes com andantes auditivos com auditivos e intelectuais com intelectuais.  </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r w:rsidRPr="00AE3390">
        <w:rPr>
          <w:rFonts w:ascii="Arial" w:hAnsi="Arial" w:cs="Arial"/>
          <w:sz w:val="22"/>
          <w:szCs w:val="22"/>
        </w:rPr>
        <w:t>6.6 - Para efeitos de classificação, a contagem de pontos obedecerá a seguinte tabela:</w:t>
      </w:r>
    </w:p>
    <w:p w:rsidR="00396BB9" w:rsidRPr="00AE3390" w:rsidRDefault="00396BB9" w:rsidP="006A51D4">
      <w:pPr>
        <w:rPr>
          <w:rFonts w:ascii="Arial" w:hAnsi="Arial" w:cs="Arial"/>
          <w:sz w:val="22"/>
          <w:szCs w:val="22"/>
        </w:rPr>
      </w:pPr>
    </w:p>
    <w:p w:rsidR="00396BB9" w:rsidRPr="00AE3390" w:rsidRDefault="00396BB9" w:rsidP="007B736B">
      <w:pPr>
        <w:pStyle w:val="PargrafodaLista"/>
        <w:numPr>
          <w:ilvl w:val="0"/>
          <w:numId w:val="7"/>
        </w:numPr>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7B736B">
      <w:pPr>
        <w:pStyle w:val="PargrafodaLista"/>
        <w:numPr>
          <w:ilvl w:val="0"/>
          <w:numId w:val="7"/>
        </w:numPr>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6.7 - Ocorrendo empate na classificação, serão utilizados os seguintes critérios de desempate:</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Entre duas equipes:</w:t>
      </w:r>
    </w:p>
    <w:p w:rsidR="00396BB9" w:rsidRPr="00AE3390" w:rsidRDefault="00396BB9" w:rsidP="007B736B">
      <w:pPr>
        <w:pStyle w:val="PargrafodaLista"/>
        <w:numPr>
          <w:ilvl w:val="0"/>
          <w:numId w:val="6"/>
        </w:numPr>
        <w:contextualSpacing/>
        <w:rPr>
          <w:rFonts w:ascii="Arial" w:hAnsi="Arial" w:cs="Arial"/>
          <w:sz w:val="22"/>
          <w:szCs w:val="22"/>
        </w:rPr>
      </w:pPr>
      <w:r w:rsidRPr="00AE3390">
        <w:rPr>
          <w:rFonts w:ascii="Arial" w:hAnsi="Arial" w:cs="Arial"/>
          <w:sz w:val="22"/>
          <w:szCs w:val="22"/>
        </w:rPr>
        <w:t>confronto direto;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Entre três ou mais equipes:</w:t>
      </w:r>
    </w:p>
    <w:p w:rsidR="00396BB9" w:rsidRPr="00AE3390" w:rsidRDefault="00396BB9" w:rsidP="007B736B">
      <w:pPr>
        <w:pStyle w:val="PargrafodaLista"/>
        <w:numPr>
          <w:ilvl w:val="0"/>
          <w:numId w:val="5"/>
        </w:numPr>
        <w:contextualSpacing/>
        <w:rPr>
          <w:rFonts w:ascii="Arial" w:hAnsi="Arial" w:cs="Arial"/>
          <w:sz w:val="22"/>
          <w:szCs w:val="22"/>
        </w:rPr>
      </w:pPr>
      <w:r w:rsidRPr="00AE3390">
        <w:rPr>
          <w:rFonts w:ascii="Arial" w:hAnsi="Arial" w:cs="Arial"/>
          <w:sz w:val="22"/>
          <w:szCs w:val="22"/>
        </w:rPr>
        <w:t>saldo de jogos nas partidas realizadas entre si, no respectivo turno;</w:t>
      </w:r>
    </w:p>
    <w:p w:rsidR="00396BB9" w:rsidRPr="00AE3390" w:rsidRDefault="00396BB9" w:rsidP="007B736B">
      <w:pPr>
        <w:pStyle w:val="PargrafodaLista"/>
        <w:numPr>
          <w:ilvl w:val="0"/>
          <w:numId w:val="5"/>
        </w:numPr>
        <w:contextualSpacing/>
        <w:rPr>
          <w:rFonts w:ascii="Arial" w:hAnsi="Arial" w:cs="Arial"/>
          <w:sz w:val="22"/>
          <w:szCs w:val="22"/>
        </w:rPr>
      </w:pPr>
      <w:r w:rsidRPr="00AE3390">
        <w:rPr>
          <w:rFonts w:ascii="Arial" w:hAnsi="Arial" w:cs="Arial"/>
          <w:sz w:val="22"/>
          <w:szCs w:val="22"/>
        </w:rPr>
        <w:t>saldo de sets, nas partidas realizadas entre si, no respectivo turno;</w:t>
      </w:r>
    </w:p>
    <w:p w:rsidR="00396BB9" w:rsidRPr="00AE3390" w:rsidRDefault="00396BB9" w:rsidP="007B736B">
      <w:pPr>
        <w:pStyle w:val="PargrafodaLista"/>
        <w:numPr>
          <w:ilvl w:val="0"/>
          <w:numId w:val="5"/>
        </w:numPr>
        <w:contextualSpacing/>
        <w:rPr>
          <w:rFonts w:ascii="Arial" w:hAnsi="Arial" w:cs="Arial"/>
          <w:sz w:val="22"/>
          <w:szCs w:val="22"/>
        </w:rPr>
      </w:pPr>
      <w:r w:rsidRPr="00AE3390">
        <w:rPr>
          <w:rFonts w:ascii="Arial" w:hAnsi="Arial" w:cs="Arial"/>
          <w:sz w:val="22"/>
          <w:szCs w:val="22"/>
        </w:rPr>
        <w:t>saldo de pontos nas partidas realizadas entre si, no respectivo turno;</w:t>
      </w:r>
    </w:p>
    <w:p w:rsidR="00396BB9" w:rsidRPr="00AE3390" w:rsidRDefault="00396BB9" w:rsidP="007B736B">
      <w:pPr>
        <w:pStyle w:val="PargrafodaLista"/>
        <w:numPr>
          <w:ilvl w:val="0"/>
          <w:numId w:val="5"/>
        </w:numPr>
        <w:contextualSpacing/>
        <w:rPr>
          <w:rFonts w:ascii="Arial" w:hAnsi="Arial" w:cs="Arial"/>
          <w:sz w:val="22"/>
          <w:szCs w:val="22"/>
        </w:rPr>
      </w:pPr>
      <w:r w:rsidRPr="00AE3390">
        <w:rPr>
          <w:rFonts w:ascii="Arial" w:hAnsi="Arial" w:cs="Arial"/>
          <w:sz w:val="22"/>
          <w:szCs w:val="22"/>
        </w:rPr>
        <w:t>sorteio.</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6.8 - Quando da utilização dos critérios de desempate entre as equipes, deve-se utilizar os critérios (letras), sempre em ordem seqüencial, não podendo mudar de item (entre duas, entre três ou mais equipes).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 xml:space="preserve">6.9 - Cada aluno-atleta deverá participar uniformizado e com o seu material próprio para a prática do Tênis de Mesa, como raquete, cadeira de rodas e demais adaptações necessárias. </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color w:val="FF0000"/>
          <w:sz w:val="22"/>
          <w:szCs w:val="22"/>
        </w:rPr>
      </w:pPr>
      <w:r w:rsidRPr="00AE3390">
        <w:rPr>
          <w:rFonts w:ascii="Arial" w:hAnsi="Arial" w:cs="Arial"/>
          <w:color w:val="FF0000"/>
          <w:sz w:val="22"/>
          <w:szCs w:val="22"/>
        </w:rPr>
        <w:t>6.10 – Não será permitido uniforme na cor branca (camisa ou short).</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6.11 - A Classificação Funcional dos alunos será realizada no dia anterior ao inicio das disputas da modalidade. Para a classificação funcional o aluno deverá:</w:t>
      </w:r>
    </w:p>
    <w:p w:rsidR="00396BB9" w:rsidRPr="00AE3390" w:rsidRDefault="00396BB9" w:rsidP="006A51D4">
      <w:pPr>
        <w:rPr>
          <w:rFonts w:ascii="Arial" w:hAnsi="Arial" w:cs="Arial"/>
          <w:sz w:val="22"/>
          <w:szCs w:val="22"/>
        </w:rPr>
      </w:pPr>
      <w:r w:rsidRPr="00AE3390">
        <w:rPr>
          <w:rFonts w:ascii="Arial" w:hAnsi="Arial" w:cs="Arial"/>
          <w:sz w:val="22"/>
          <w:szCs w:val="22"/>
        </w:rPr>
        <w:t>a. Usar roupas adequadas à avaliação;</w:t>
      </w:r>
    </w:p>
    <w:p w:rsidR="00396BB9" w:rsidRPr="00AE3390" w:rsidRDefault="00396BB9" w:rsidP="006A51D4">
      <w:pPr>
        <w:rPr>
          <w:rFonts w:ascii="Arial" w:hAnsi="Arial" w:cs="Arial"/>
          <w:sz w:val="22"/>
          <w:szCs w:val="22"/>
        </w:rPr>
      </w:pPr>
      <w:r w:rsidRPr="00AE3390">
        <w:rPr>
          <w:rFonts w:ascii="Arial" w:hAnsi="Arial" w:cs="Arial"/>
          <w:sz w:val="22"/>
          <w:szCs w:val="22"/>
        </w:rPr>
        <w:t>b. Levar laudos e exames médicos relativos à sua deficiência motora;</w:t>
      </w:r>
    </w:p>
    <w:p w:rsidR="00396BB9" w:rsidRPr="00AE3390" w:rsidRDefault="00396BB9" w:rsidP="006A51D4">
      <w:pPr>
        <w:rPr>
          <w:rFonts w:ascii="Arial" w:hAnsi="Arial" w:cs="Arial"/>
          <w:sz w:val="22"/>
          <w:szCs w:val="22"/>
        </w:rPr>
      </w:pPr>
      <w:r w:rsidRPr="00AE3390">
        <w:rPr>
          <w:rFonts w:ascii="Arial" w:hAnsi="Arial" w:cs="Arial"/>
          <w:sz w:val="22"/>
          <w:szCs w:val="22"/>
        </w:rPr>
        <w:t>c. Levar todos os equipamentos que usa durante os jogos: raquete, órtese, próteses, muletas, cadeira de rodas, etc.</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color w:val="FF0000"/>
          <w:sz w:val="22"/>
          <w:szCs w:val="22"/>
        </w:rPr>
      </w:pPr>
      <w:r w:rsidRPr="00AE3390">
        <w:rPr>
          <w:rFonts w:ascii="Arial" w:hAnsi="Arial" w:cs="Arial"/>
          <w:color w:val="FF0000"/>
          <w:sz w:val="22"/>
          <w:szCs w:val="22"/>
        </w:rPr>
        <w:t>6.12 – A critério da Coordenação Técnica da modalidade poderão ser realizadas competições de Duplas, o que será discutido e decidido no Congresso Técnico da modalidade.</w:t>
      </w: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6.13 - Os casos omissos deste Regulamento serão resolvidos pela Coordenação Técnica da modalidade.</w:t>
      </w:r>
    </w:p>
    <w:p w:rsidR="00396BB9" w:rsidRPr="00AE3390" w:rsidRDefault="00396BB9" w:rsidP="006A51D4">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p>
    <w:p w:rsidR="00396BB9" w:rsidRPr="00AE3390" w:rsidRDefault="00396BB9" w:rsidP="003A6AC6">
      <w:pPr>
        <w:rPr>
          <w:rFonts w:ascii="Arial" w:hAnsi="Arial" w:cs="Arial"/>
          <w:b/>
          <w:sz w:val="22"/>
          <w:szCs w:val="22"/>
          <w:u w:val="single"/>
        </w:rPr>
      </w:pPr>
      <w:r w:rsidRPr="00AE3390">
        <w:rPr>
          <w:rFonts w:ascii="Arial" w:hAnsi="Arial" w:cs="Arial"/>
          <w:b/>
          <w:sz w:val="22"/>
          <w:szCs w:val="22"/>
          <w:u w:val="single"/>
        </w:rPr>
        <w:t>7 - FUTEBOL DE SETE</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7.1- As competições de Futebol de Sete dos Jogos Escolares Paradesportivos de Santa Catarina – PARAJESC, seguirá a faixa etária – 14 a 17 ANOS, conforme Regulamento Específico das PARALÍMPIADAS ESCOLARES 2017 e serão realizadas de acordo com o Manual de Regras do CP SOCCER. </w:t>
      </w:r>
    </w:p>
    <w:p w:rsidR="00396BB9" w:rsidRPr="00AE3390" w:rsidRDefault="00396BB9" w:rsidP="003A6AC6">
      <w:pPr>
        <w:rPr>
          <w:rFonts w:ascii="Arial" w:hAnsi="Arial" w:cs="Arial"/>
          <w:sz w:val="22"/>
          <w:szCs w:val="22"/>
        </w:rPr>
      </w:pPr>
    </w:p>
    <w:p w:rsidR="00396BB9" w:rsidRPr="00AE3390" w:rsidRDefault="00396BB9" w:rsidP="000F5D28">
      <w:pPr>
        <w:rPr>
          <w:rFonts w:ascii="Arial" w:hAnsi="Arial" w:cs="Arial"/>
          <w:color w:val="FF0000"/>
          <w:sz w:val="22"/>
          <w:szCs w:val="22"/>
        </w:rPr>
      </w:pPr>
      <w:r w:rsidRPr="00AE3390">
        <w:rPr>
          <w:rFonts w:ascii="Arial" w:hAnsi="Arial" w:cs="Arial"/>
          <w:color w:val="FF0000"/>
          <w:sz w:val="22"/>
          <w:szCs w:val="22"/>
        </w:rPr>
        <w:t>7.2 – A participação dos alunos-atletas na competição obedecerá a seguinte faixa etária, no gênero masculino:</w:t>
      </w:r>
    </w:p>
    <w:p w:rsidR="00396BB9" w:rsidRPr="00AE3390" w:rsidRDefault="00396BB9" w:rsidP="000F5D28">
      <w:pPr>
        <w:rPr>
          <w:rFonts w:ascii="Arial" w:hAnsi="Arial" w:cs="Arial"/>
          <w:color w:val="FF0000"/>
          <w:sz w:val="22"/>
          <w:szCs w:val="22"/>
        </w:rPr>
      </w:pPr>
    </w:p>
    <w:p w:rsidR="00396BB9" w:rsidRPr="00AE3390" w:rsidRDefault="00396BB9" w:rsidP="000F5D28">
      <w:pPr>
        <w:rPr>
          <w:rFonts w:ascii="Arial" w:hAnsi="Arial" w:cs="Arial"/>
          <w:color w:val="FF0000"/>
          <w:sz w:val="22"/>
          <w:szCs w:val="22"/>
        </w:rPr>
      </w:pPr>
      <w:r w:rsidRPr="00AE3390">
        <w:rPr>
          <w:rFonts w:ascii="Arial" w:hAnsi="Arial" w:cs="Arial"/>
          <w:b/>
          <w:color w:val="FF0000"/>
          <w:sz w:val="22"/>
          <w:szCs w:val="22"/>
        </w:rPr>
        <w:t>Categoria única</w:t>
      </w:r>
      <w:r w:rsidRPr="00AE3390">
        <w:rPr>
          <w:rFonts w:ascii="Arial" w:hAnsi="Arial" w:cs="Arial"/>
          <w:color w:val="FF0000"/>
          <w:sz w:val="22"/>
          <w:szCs w:val="22"/>
        </w:rPr>
        <w:t>: alunos-atletas nascidos em 2003, 2002, 2001 e 2000.</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7.3- As competições serão realizadas em campo de grama natural ou sintética.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7.4- Para participar do Futebol de Sete, o aluno-atleta deverá apresentar diagnóstico, comprovado por laudo médico, que possui seqüelas de Paralisia Cerebral, Traumatismo Crânio-Encefálico e/ou Acidente Vascular Cerebral.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7.5- Não haverá limitações no que tange à composição da equipe por níveis de classe funcional - classes 5, 6, 7, mas seguiremos a regra internacional (CP-ISRA) na limitação em campo dos jogadores da classe 8, no máximo 1. No entanto, todos os  alunos-atletas serão submetidos a um painel de Classificação Funcional, visando determinar seu perfil funcional e possibilitar uma posterior convocação para integrar seleção representativa da modalidade. </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7.6- Trinta minutos antes de cada partida, a equipe deverá apresentar à mesa de arbitragem o documento de identidade de todos os membros da equipe, juntamente com a respectiva numeração dos jogadores.</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7.7- Para efeitos de classificação, a contagem de pontos obedecerá a seguinte tabela:</w:t>
      </w:r>
    </w:p>
    <w:p w:rsidR="00396BB9" w:rsidRPr="00AE3390" w:rsidRDefault="00396BB9" w:rsidP="003A6AC6">
      <w:pPr>
        <w:rPr>
          <w:rFonts w:ascii="Arial" w:hAnsi="Arial" w:cs="Arial"/>
          <w:sz w:val="22"/>
          <w:szCs w:val="22"/>
        </w:rPr>
      </w:pPr>
    </w:p>
    <w:p w:rsidR="00396BB9" w:rsidRPr="00AE3390" w:rsidRDefault="00396BB9" w:rsidP="003A6AC6">
      <w:pPr>
        <w:pStyle w:val="PargrafodaLista"/>
        <w:numPr>
          <w:ilvl w:val="0"/>
          <w:numId w:val="15"/>
        </w:numPr>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3A6AC6">
      <w:pPr>
        <w:pStyle w:val="PargrafodaLista"/>
        <w:numPr>
          <w:ilvl w:val="0"/>
          <w:numId w:val="15"/>
        </w:numPr>
        <w:contextualSpacing/>
        <w:rPr>
          <w:rFonts w:ascii="Arial" w:hAnsi="Arial" w:cs="Arial"/>
          <w:sz w:val="22"/>
          <w:szCs w:val="22"/>
        </w:rPr>
      </w:pPr>
      <w:r w:rsidRPr="00AE3390">
        <w:rPr>
          <w:rFonts w:ascii="Arial" w:hAnsi="Arial" w:cs="Arial"/>
          <w:sz w:val="22"/>
          <w:szCs w:val="22"/>
        </w:rPr>
        <w:t>empate ................... 1 ponto;</w:t>
      </w:r>
    </w:p>
    <w:p w:rsidR="00396BB9" w:rsidRPr="00AE3390" w:rsidRDefault="00396BB9" w:rsidP="003A6AC6">
      <w:pPr>
        <w:pStyle w:val="PargrafodaLista"/>
        <w:numPr>
          <w:ilvl w:val="0"/>
          <w:numId w:val="15"/>
        </w:numPr>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7.8- Ocorrendo empate por pontos na classificação entre duas ou mais equipes  serão utilizados os seguintes critérios de desempate:</w:t>
      </w:r>
    </w:p>
    <w:p w:rsidR="00396BB9" w:rsidRPr="00AE3390" w:rsidRDefault="00396BB9" w:rsidP="003A6AC6">
      <w:pPr>
        <w:rPr>
          <w:rFonts w:ascii="Arial" w:hAnsi="Arial" w:cs="Arial"/>
          <w:sz w:val="22"/>
          <w:szCs w:val="22"/>
        </w:rPr>
      </w:pPr>
    </w:p>
    <w:p w:rsidR="00396BB9" w:rsidRPr="00AE3390" w:rsidRDefault="00396BB9" w:rsidP="005D0394">
      <w:pPr>
        <w:pStyle w:val="PargrafodaLista"/>
        <w:numPr>
          <w:ilvl w:val="0"/>
          <w:numId w:val="14"/>
        </w:numPr>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2B249A">
      <w:pPr>
        <w:pStyle w:val="PargrafodaLista"/>
        <w:numPr>
          <w:ilvl w:val="0"/>
          <w:numId w:val="14"/>
        </w:numPr>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3A6AC6">
      <w:pPr>
        <w:pStyle w:val="PargrafodaLista"/>
        <w:numPr>
          <w:ilvl w:val="0"/>
          <w:numId w:val="14"/>
        </w:numPr>
        <w:contextualSpacing/>
        <w:rPr>
          <w:rFonts w:ascii="Arial" w:hAnsi="Arial" w:cs="Arial"/>
          <w:color w:val="FF0000"/>
          <w:sz w:val="22"/>
          <w:szCs w:val="22"/>
        </w:rPr>
      </w:pPr>
      <w:r w:rsidRPr="00AE3390">
        <w:rPr>
          <w:rFonts w:ascii="Arial" w:hAnsi="Arial" w:cs="Arial"/>
          <w:color w:val="FF0000"/>
          <w:sz w:val="22"/>
          <w:szCs w:val="22"/>
        </w:rPr>
        <w:t>Saldo de gols</w:t>
      </w:r>
    </w:p>
    <w:p w:rsidR="00396BB9" w:rsidRPr="00AE3390" w:rsidRDefault="00396BB9" w:rsidP="003A6AC6">
      <w:pPr>
        <w:pStyle w:val="PargrafodaLista"/>
        <w:numPr>
          <w:ilvl w:val="0"/>
          <w:numId w:val="14"/>
        </w:numPr>
        <w:contextualSpacing/>
        <w:rPr>
          <w:rFonts w:ascii="Arial" w:hAnsi="Arial" w:cs="Arial"/>
          <w:color w:val="FF0000"/>
          <w:sz w:val="22"/>
          <w:szCs w:val="22"/>
        </w:rPr>
      </w:pPr>
      <w:r w:rsidRPr="00AE3390">
        <w:rPr>
          <w:rFonts w:ascii="Arial" w:hAnsi="Arial" w:cs="Arial"/>
          <w:color w:val="FF0000"/>
          <w:sz w:val="22"/>
          <w:szCs w:val="22"/>
        </w:rPr>
        <w:t>Gols pró</w:t>
      </w:r>
    </w:p>
    <w:p w:rsidR="00396BB9" w:rsidRPr="00AE3390" w:rsidRDefault="00396BB9" w:rsidP="003A6AC6">
      <w:pPr>
        <w:pStyle w:val="PargrafodaLista"/>
        <w:numPr>
          <w:ilvl w:val="0"/>
          <w:numId w:val="14"/>
        </w:numPr>
        <w:contextualSpacing/>
        <w:rPr>
          <w:rFonts w:ascii="Arial" w:hAnsi="Arial" w:cs="Arial"/>
          <w:color w:val="FF0000"/>
          <w:sz w:val="22"/>
          <w:szCs w:val="22"/>
        </w:rPr>
      </w:pPr>
      <w:r w:rsidRPr="00AE3390">
        <w:rPr>
          <w:rFonts w:ascii="Arial" w:hAnsi="Arial" w:cs="Arial"/>
          <w:color w:val="FF0000"/>
          <w:sz w:val="22"/>
          <w:szCs w:val="22"/>
        </w:rPr>
        <w:t>menor número de gols sofridos;</w:t>
      </w:r>
    </w:p>
    <w:p w:rsidR="00396BB9" w:rsidRPr="00AE3390" w:rsidRDefault="00396BB9" w:rsidP="003A6AC6">
      <w:pPr>
        <w:pStyle w:val="PargrafodaLista"/>
        <w:numPr>
          <w:ilvl w:val="0"/>
          <w:numId w:val="14"/>
        </w:numPr>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lastRenderedPageBreak/>
        <w:t xml:space="preserve">7.9- Quando da utilização dos critérios de desempate entre as equipes, deve-se utilizar os critérios (letras), sempre em ordem seqüencial, não podendo mudar de item (entre duas, entre três ou mais equipes).  </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7.10- Ocorrendo empate no final de um jogo que seja necessário apontar um vencedor, será realizada uma prorrogação de cinco minutos.</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7.11- Persistindo o empate a decisão será feita através da cobrança de “penalidades”, batidas da marca correspondente.</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7.12- Será batida inicialmente uma série de cinco “penalidades”, alternadamente, por cinco alunos-atletas diferentes, que estavam em campo quando do final da prorrogação, sagrando-se vencedora a equipe que converter o maior número de gols.</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7.13- Persistindo o empate serão batidas tantas quantas “penalidades”, forem necessárias, alternadamente, por alunos-atletas diferentes, que estavam em quadra quando do final da prorrogação, até que uma equipe possa ser declarada vencedora.</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7.14- Antes que um aluno-atleta que já tenha batido uma “penalidade” repita-a, os demais componentes da equipe que estavam em quadra quando do final da prorrogação, inclusive o goleiro, deverão tê-lo feito.</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7.15- O aluno-atleta, o professor-técnico ou dirigente que for expulso de um jogo, não poderá participar do jogo seguinte, além de ficar sujeito a outras penas impostas pela Comissão Disciplinar e/ou Comissão Disciplinar Pedagógica.</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 xml:space="preserve">7.16- O aluno-atleta que receber três cartões amarelos, não poderá participar do jogo seguinte, além de ficar sujeito a outras penas impostas pela Comissão Disciplinar e/ou Comissão Disciplinar Pedagógica. </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 xml:space="preserve">7.17- Não será observada uma seqüência de numeração nas camisetas dos alunos-atletas, no entanto, todas deverão estar numeradas; </w:t>
      </w:r>
      <w:r w:rsidRPr="00AE3390">
        <w:rPr>
          <w:rFonts w:ascii="Arial" w:hAnsi="Arial" w:cs="Arial"/>
          <w:b/>
          <w:sz w:val="22"/>
          <w:szCs w:val="22"/>
        </w:rPr>
        <w:t>será obrigatório o uso de caneleiras</w:t>
      </w:r>
      <w:r w:rsidRPr="00AE3390">
        <w:rPr>
          <w:rFonts w:ascii="Arial" w:hAnsi="Arial" w:cs="Arial"/>
          <w:sz w:val="22"/>
          <w:szCs w:val="22"/>
        </w:rPr>
        <w:t xml:space="preserve"> e ao goleiro é facultativo o uso de agasalho esportivo, na sua parte inferior, desde que este não possua bolso, zíper, botões ou qualquer objeto contundente, além de que, deverá ser de cores diferentes da sua equipe e da equipe adversária, inclusive dos goleiros adversários.  </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7.18- Os casos omissos deste Regulamento serão resolvidos pela Coordenação Técnica da modalidade.</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6A51D4">
      <w:pPr>
        <w:rPr>
          <w:rFonts w:ascii="Arial" w:hAnsi="Arial" w:cs="Arial"/>
          <w:sz w:val="22"/>
          <w:szCs w:val="22"/>
        </w:rPr>
      </w:pPr>
    </w:p>
    <w:p w:rsidR="00396BB9" w:rsidRPr="00AE3390" w:rsidRDefault="00396BB9" w:rsidP="003A6AC6">
      <w:pPr>
        <w:rPr>
          <w:rFonts w:ascii="Arial" w:hAnsi="Arial" w:cs="Arial"/>
          <w:b/>
          <w:sz w:val="22"/>
          <w:szCs w:val="22"/>
          <w:u w:val="single"/>
        </w:rPr>
      </w:pPr>
      <w:r w:rsidRPr="00AE3390">
        <w:rPr>
          <w:rFonts w:ascii="Arial" w:hAnsi="Arial" w:cs="Arial"/>
          <w:b/>
          <w:sz w:val="22"/>
          <w:szCs w:val="22"/>
          <w:u w:val="single"/>
        </w:rPr>
        <w:t>8 - GOALBALL</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8.1- As competições de Goalball dos Jogos Escolares Paradesportivos de Santa Catarina – PARAJESC, seguirá a faixa etária – 14 a 17 ANOS, conforme Regulamento Especifico das PARALÍMPIADAS ESCOLARES 2017 e serão realizadas de acordo com as regras da International Blind Sport Federation - IBSA. </w:t>
      </w:r>
    </w:p>
    <w:p w:rsidR="00396BB9" w:rsidRPr="00AE3390" w:rsidRDefault="00396BB9" w:rsidP="000F5D28">
      <w:pPr>
        <w:rPr>
          <w:rFonts w:ascii="Arial" w:hAnsi="Arial" w:cs="Arial"/>
          <w:color w:val="FF0000"/>
          <w:sz w:val="22"/>
          <w:szCs w:val="22"/>
        </w:rPr>
      </w:pPr>
    </w:p>
    <w:p w:rsidR="00396BB9" w:rsidRPr="00AE3390" w:rsidRDefault="00396BB9" w:rsidP="000F5D28">
      <w:pPr>
        <w:rPr>
          <w:rFonts w:ascii="Arial" w:hAnsi="Arial" w:cs="Arial"/>
          <w:color w:val="FF0000"/>
          <w:sz w:val="22"/>
          <w:szCs w:val="22"/>
        </w:rPr>
      </w:pPr>
      <w:r w:rsidRPr="00AE3390">
        <w:rPr>
          <w:rFonts w:ascii="Arial" w:hAnsi="Arial" w:cs="Arial"/>
          <w:color w:val="FF0000"/>
          <w:sz w:val="22"/>
          <w:szCs w:val="22"/>
        </w:rPr>
        <w:t>8.2 – A participação dos alunos-atletas na competição obedecerá a seguinte faixa etária, no gênero masculino:</w:t>
      </w:r>
    </w:p>
    <w:p w:rsidR="00396BB9" w:rsidRPr="00AE3390" w:rsidRDefault="00396BB9" w:rsidP="000F5D28">
      <w:pPr>
        <w:rPr>
          <w:rFonts w:ascii="Arial" w:hAnsi="Arial" w:cs="Arial"/>
          <w:color w:val="FF0000"/>
          <w:sz w:val="22"/>
          <w:szCs w:val="22"/>
        </w:rPr>
      </w:pPr>
    </w:p>
    <w:p w:rsidR="00396BB9" w:rsidRPr="00AE3390" w:rsidRDefault="00396BB9" w:rsidP="000F5D28">
      <w:pPr>
        <w:rPr>
          <w:rFonts w:ascii="Arial" w:hAnsi="Arial" w:cs="Arial"/>
          <w:color w:val="FF0000"/>
          <w:sz w:val="22"/>
          <w:szCs w:val="22"/>
        </w:rPr>
      </w:pPr>
      <w:r w:rsidRPr="00AE3390">
        <w:rPr>
          <w:rFonts w:ascii="Arial" w:hAnsi="Arial" w:cs="Arial"/>
          <w:b/>
          <w:color w:val="FF0000"/>
          <w:sz w:val="22"/>
          <w:szCs w:val="22"/>
        </w:rPr>
        <w:t>Categoria única</w:t>
      </w:r>
      <w:r w:rsidRPr="00AE3390">
        <w:rPr>
          <w:rFonts w:ascii="Arial" w:hAnsi="Arial" w:cs="Arial"/>
          <w:color w:val="FF0000"/>
          <w:sz w:val="22"/>
          <w:szCs w:val="22"/>
        </w:rPr>
        <w:t>: alunos-atletas nascidos em 2003, 2002, 2001 e 2000.</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lastRenderedPageBreak/>
        <w:t xml:space="preserve">8.3- A Coordenação Técnica da modalidade poderá realizar alterações nas regras oficiais, em vista da característica da competição e dos participantes, para potencializar a participação dos inscritos e conseqüentemente, contribuir com o desenvolvimento da modalidade.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8.4- Para efeitos de classificação, a contagem de pontos obedecerá a seguinte tabela:</w:t>
      </w:r>
    </w:p>
    <w:p w:rsidR="00396BB9" w:rsidRPr="00AE3390" w:rsidRDefault="00396BB9" w:rsidP="003A6AC6">
      <w:pPr>
        <w:rPr>
          <w:rFonts w:ascii="Arial" w:hAnsi="Arial" w:cs="Arial"/>
          <w:sz w:val="22"/>
          <w:szCs w:val="22"/>
        </w:rPr>
      </w:pPr>
    </w:p>
    <w:p w:rsidR="00396BB9" w:rsidRPr="00AE3390" w:rsidRDefault="00396BB9" w:rsidP="003A6AC6">
      <w:pPr>
        <w:pStyle w:val="PargrafodaLista"/>
        <w:numPr>
          <w:ilvl w:val="0"/>
          <w:numId w:val="18"/>
        </w:numPr>
        <w:contextualSpacing/>
        <w:rPr>
          <w:rFonts w:ascii="Arial" w:hAnsi="Arial" w:cs="Arial"/>
          <w:sz w:val="22"/>
          <w:szCs w:val="22"/>
        </w:rPr>
      </w:pPr>
      <w:r w:rsidRPr="00AE3390">
        <w:rPr>
          <w:rFonts w:ascii="Arial" w:hAnsi="Arial" w:cs="Arial"/>
          <w:sz w:val="22"/>
          <w:szCs w:val="22"/>
        </w:rPr>
        <w:t>vitória ..................... 3 pontos;</w:t>
      </w:r>
    </w:p>
    <w:p w:rsidR="00396BB9" w:rsidRPr="00AE3390" w:rsidRDefault="00396BB9" w:rsidP="003A6AC6">
      <w:pPr>
        <w:pStyle w:val="PargrafodaLista"/>
        <w:numPr>
          <w:ilvl w:val="0"/>
          <w:numId w:val="18"/>
        </w:numPr>
        <w:contextualSpacing/>
        <w:rPr>
          <w:rFonts w:ascii="Arial" w:hAnsi="Arial" w:cs="Arial"/>
          <w:sz w:val="22"/>
          <w:szCs w:val="22"/>
        </w:rPr>
      </w:pPr>
      <w:r w:rsidRPr="00AE3390">
        <w:rPr>
          <w:rFonts w:ascii="Arial" w:hAnsi="Arial" w:cs="Arial"/>
          <w:sz w:val="22"/>
          <w:szCs w:val="22"/>
        </w:rPr>
        <w:t>empate ................... 1 ponto;</w:t>
      </w:r>
    </w:p>
    <w:p w:rsidR="00396BB9" w:rsidRPr="00AE3390" w:rsidRDefault="00396BB9" w:rsidP="003A6AC6">
      <w:pPr>
        <w:pStyle w:val="PargrafodaLista"/>
        <w:numPr>
          <w:ilvl w:val="0"/>
          <w:numId w:val="18"/>
        </w:numPr>
        <w:contextualSpacing/>
        <w:rPr>
          <w:rFonts w:ascii="Arial" w:hAnsi="Arial" w:cs="Arial"/>
          <w:sz w:val="22"/>
          <w:szCs w:val="22"/>
        </w:rPr>
      </w:pPr>
      <w:r w:rsidRPr="00AE3390">
        <w:rPr>
          <w:rFonts w:ascii="Arial" w:hAnsi="Arial" w:cs="Arial"/>
          <w:sz w:val="22"/>
          <w:szCs w:val="22"/>
        </w:rPr>
        <w:t>derrota .................... 0 ponto.</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8.5- Ocorrendo empate na classificação, serão utilizados os seguintes critérios de desempate entre duas ou mais equipes:</w:t>
      </w:r>
    </w:p>
    <w:p w:rsidR="00396BB9" w:rsidRPr="00AE3390" w:rsidRDefault="00396BB9" w:rsidP="003A6AC6">
      <w:pPr>
        <w:rPr>
          <w:rFonts w:ascii="Arial" w:hAnsi="Arial" w:cs="Arial"/>
          <w:sz w:val="22"/>
          <w:szCs w:val="22"/>
        </w:rPr>
      </w:pPr>
    </w:p>
    <w:p w:rsidR="00396BB9" w:rsidRPr="00AE3390" w:rsidRDefault="00396BB9" w:rsidP="004209F5">
      <w:pPr>
        <w:pStyle w:val="PargrafodaLista"/>
        <w:numPr>
          <w:ilvl w:val="0"/>
          <w:numId w:val="21"/>
        </w:numPr>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4209F5">
      <w:pPr>
        <w:pStyle w:val="PargrafodaLista"/>
        <w:numPr>
          <w:ilvl w:val="0"/>
          <w:numId w:val="21"/>
        </w:numPr>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4209F5">
      <w:pPr>
        <w:pStyle w:val="PargrafodaLista"/>
        <w:numPr>
          <w:ilvl w:val="0"/>
          <w:numId w:val="21"/>
        </w:numPr>
        <w:contextualSpacing/>
        <w:rPr>
          <w:rFonts w:ascii="Arial" w:hAnsi="Arial" w:cs="Arial"/>
          <w:color w:val="FF0000"/>
          <w:sz w:val="22"/>
          <w:szCs w:val="22"/>
        </w:rPr>
      </w:pPr>
      <w:r w:rsidRPr="00AE3390">
        <w:rPr>
          <w:rFonts w:ascii="Arial" w:hAnsi="Arial" w:cs="Arial"/>
          <w:color w:val="FF0000"/>
          <w:sz w:val="22"/>
          <w:szCs w:val="22"/>
        </w:rPr>
        <w:t>Saldo de gols</w:t>
      </w:r>
    </w:p>
    <w:p w:rsidR="00396BB9" w:rsidRPr="00AE3390" w:rsidRDefault="00396BB9" w:rsidP="004209F5">
      <w:pPr>
        <w:pStyle w:val="PargrafodaLista"/>
        <w:numPr>
          <w:ilvl w:val="0"/>
          <w:numId w:val="21"/>
        </w:numPr>
        <w:contextualSpacing/>
        <w:rPr>
          <w:rFonts w:ascii="Arial" w:hAnsi="Arial" w:cs="Arial"/>
          <w:color w:val="FF0000"/>
          <w:sz w:val="22"/>
          <w:szCs w:val="22"/>
        </w:rPr>
      </w:pPr>
      <w:r w:rsidRPr="00AE3390">
        <w:rPr>
          <w:rFonts w:ascii="Arial" w:hAnsi="Arial" w:cs="Arial"/>
          <w:color w:val="FF0000"/>
          <w:sz w:val="22"/>
          <w:szCs w:val="22"/>
        </w:rPr>
        <w:t>Gols pró</w:t>
      </w:r>
    </w:p>
    <w:p w:rsidR="00396BB9" w:rsidRPr="00AE3390" w:rsidRDefault="00396BB9" w:rsidP="004209F5">
      <w:pPr>
        <w:pStyle w:val="PargrafodaLista"/>
        <w:numPr>
          <w:ilvl w:val="0"/>
          <w:numId w:val="21"/>
        </w:numPr>
        <w:contextualSpacing/>
        <w:rPr>
          <w:rFonts w:ascii="Arial" w:hAnsi="Arial" w:cs="Arial"/>
          <w:color w:val="FF0000"/>
          <w:sz w:val="22"/>
          <w:szCs w:val="22"/>
        </w:rPr>
      </w:pPr>
      <w:r w:rsidRPr="00AE3390">
        <w:rPr>
          <w:rFonts w:ascii="Arial" w:hAnsi="Arial" w:cs="Arial"/>
          <w:color w:val="FF0000"/>
          <w:sz w:val="22"/>
          <w:szCs w:val="22"/>
        </w:rPr>
        <w:t>menor número de gols sofridos;</w:t>
      </w:r>
    </w:p>
    <w:p w:rsidR="00396BB9" w:rsidRPr="00AE3390" w:rsidRDefault="00396BB9" w:rsidP="004209F5">
      <w:pPr>
        <w:pStyle w:val="PargrafodaLista"/>
        <w:numPr>
          <w:ilvl w:val="0"/>
          <w:numId w:val="21"/>
        </w:numPr>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2B249A">
      <w:pPr>
        <w:pStyle w:val="PargrafodaLista"/>
        <w:ind w:left="360"/>
        <w:contextualSpacing/>
        <w:rPr>
          <w:rFonts w:ascii="Arial" w:hAnsi="Arial" w:cs="Arial"/>
          <w:sz w:val="22"/>
          <w:szCs w:val="22"/>
        </w:rPr>
      </w:pP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 xml:space="preserve">8.6- Quando da utilização dos critérios de desempate entre as equipes, deve-se utilizar os critérios (letras), sempre em ordem seqüencial, não podendo mudar de item (entre duas, entre três ou mais equipes).  </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r w:rsidRPr="00AE3390">
        <w:rPr>
          <w:rFonts w:ascii="Arial" w:hAnsi="Arial" w:cs="Arial"/>
          <w:sz w:val="22"/>
          <w:szCs w:val="22"/>
        </w:rPr>
        <w:t xml:space="preserve">8.7- Embora os horários designados na tabela devam ser cumpridos - como há em regra o término da partida com a diferença de dez gols, é aconselhável que todas as equipes estejam atentas a possíveis antecipações no horário estipulado das suas respectivas partidas.  </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8.8- O aluno-atleta, o professor-técnico ou dirigente que for expulso de um jogo, não poderá participar do jogo seguinte, além de ficar sujeito a outras penas impostas pela Comissão Disciplinar e/ou Comissão Disciplinar Pedagógica.</w:t>
      </w:r>
    </w:p>
    <w:p w:rsidR="00396BB9" w:rsidRPr="00AE3390" w:rsidRDefault="00396BB9" w:rsidP="003A6AC6">
      <w:pPr>
        <w:rPr>
          <w:rFonts w:ascii="Arial" w:hAnsi="Arial" w:cs="Arial"/>
          <w:sz w:val="22"/>
          <w:szCs w:val="22"/>
        </w:rPr>
      </w:pPr>
      <w:r w:rsidRPr="00AE3390">
        <w:rPr>
          <w:rFonts w:ascii="Arial" w:hAnsi="Arial" w:cs="Arial"/>
          <w:sz w:val="22"/>
          <w:szCs w:val="22"/>
        </w:rPr>
        <w:t xml:space="preserve"> </w:t>
      </w:r>
    </w:p>
    <w:p w:rsidR="00396BB9" w:rsidRPr="00AE3390" w:rsidRDefault="00396BB9" w:rsidP="003A6AC6">
      <w:pPr>
        <w:rPr>
          <w:rFonts w:ascii="Arial" w:hAnsi="Arial" w:cs="Arial"/>
          <w:sz w:val="22"/>
          <w:szCs w:val="22"/>
        </w:rPr>
      </w:pPr>
      <w:r w:rsidRPr="00AE3390">
        <w:rPr>
          <w:rFonts w:ascii="Arial" w:hAnsi="Arial" w:cs="Arial"/>
          <w:sz w:val="22"/>
          <w:szCs w:val="22"/>
        </w:rPr>
        <w:t>8.9- Os casos omissos deste Regulamento serão resolvidos pela Coordenação Técnica da modalidade.</w:t>
      </w: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sz w:val="22"/>
          <w:szCs w:val="22"/>
        </w:rPr>
      </w:pPr>
    </w:p>
    <w:p w:rsidR="00396BB9" w:rsidRPr="00AE3390" w:rsidRDefault="00396BB9" w:rsidP="003A6AC6">
      <w:pPr>
        <w:rPr>
          <w:rFonts w:ascii="Arial" w:hAnsi="Arial" w:cs="Arial"/>
          <w:color w:val="FF0000"/>
          <w:sz w:val="22"/>
          <w:szCs w:val="22"/>
        </w:rPr>
      </w:pPr>
      <w:r w:rsidRPr="00AE3390">
        <w:rPr>
          <w:rFonts w:ascii="Arial" w:hAnsi="Arial" w:cs="Arial"/>
          <w:b/>
          <w:color w:val="FF0000"/>
          <w:sz w:val="22"/>
          <w:szCs w:val="22"/>
          <w:u w:val="single"/>
        </w:rPr>
        <w:t>9 – FUTEBOL DE CINCO</w:t>
      </w:r>
    </w:p>
    <w:p w:rsidR="00396BB9" w:rsidRPr="00AE3390" w:rsidRDefault="00396BB9" w:rsidP="003A6AC6">
      <w:pPr>
        <w:rPr>
          <w:rFonts w:ascii="Arial" w:hAnsi="Arial" w:cs="Arial"/>
          <w:color w:val="FF0000"/>
          <w:sz w:val="22"/>
          <w:szCs w:val="22"/>
        </w:rPr>
      </w:pP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9.1- As competições de Futebol de Cinco (B1)  dos Jogos Escolares Paradesportivos de Santa Catarina – PARAJESC, seguirá a faixa etária – 14 a 17 ANOS, conforme Regulamento Especifico das PARALÍMPIADAS ESCOLARES 2017 e serão realizadas de acordo com as regras da International Blind Sport Federation – IBSA (2017), adaptando-se as seguintes regras:</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A- A quadra terá as dimensões de 28 metros de comprimento e 20 metros de largura;</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B- As traves serão as mesmas utilizadas no Futsal convencional(2X3 m);</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C- As marcações: área de goleiro, área dos 6 metros, marca dos 6 metros, marca dos 8 metros serão as mesmas da regra oficial da IBSA até setembro de 2017;</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lastRenderedPageBreak/>
        <w:tab/>
        <w:t>D- As áreas de orientação (área do Técnico e área do chamador)  seguirão a distância de 8 metros das linhas de fundo em direção ao círculo central e serão demarcadas nas bandas laterais, com uma fita adesiva de cor diferenciada;</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E- Durante os jogos as equipes serão formadas por 3 (três) jogadores de linha (cegos) e 1 (um) goleiro;</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F- O tempo de jogo será de 2 (dois) tempos de 20 (vinte) minutos com 10 (dez) minutos de intervalo;</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G- As equipes deverão entrar em quadra com no mínimo 3 jogadores de linha e 1 goleiro. Durante a partida se houver lesões, a equipe para continuar a jogar terá que ter no mínimo 2 jogadores de linha e 1 goleiro.</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H- Todos os alunos-atletas jogadores de linha deverão usar vendas e a organização do evento disponibilizará o material para obstruir o possível resíduo visual existente nos alunos-atletas.</w:t>
      </w: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ab/>
        <w:t xml:space="preserve">I- O capitão da equipe deverá estar identificado por uma braçadeira, obrigatoriamente. </w:t>
      </w:r>
    </w:p>
    <w:p w:rsidR="00396BB9" w:rsidRPr="00AE3390" w:rsidRDefault="00396BB9" w:rsidP="000751C1">
      <w:pPr>
        <w:rPr>
          <w:rFonts w:ascii="Arial" w:hAnsi="Arial" w:cs="Arial"/>
          <w:color w:val="FF0000"/>
          <w:sz w:val="22"/>
          <w:szCs w:val="22"/>
        </w:rPr>
      </w:pP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9.2 – A participação dos alunos-atletas na competição obedecerá a seguinte faixa etária, no gênero masculino:</w:t>
      </w:r>
    </w:p>
    <w:p w:rsidR="00396BB9" w:rsidRPr="00AE3390" w:rsidRDefault="00396BB9" w:rsidP="000751C1">
      <w:pPr>
        <w:rPr>
          <w:rFonts w:ascii="Arial" w:hAnsi="Arial" w:cs="Arial"/>
          <w:color w:val="FF0000"/>
          <w:sz w:val="22"/>
          <w:szCs w:val="22"/>
        </w:rPr>
      </w:pPr>
    </w:p>
    <w:p w:rsidR="00396BB9" w:rsidRPr="00AE3390" w:rsidRDefault="00396BB9" w:rsidP="000751C1">
      <w:pPr>
        <w:rPr>
          <w:rFonts w:ascii="Arial" w:hAnsi="Arial" w:cs="Arial"/>
          <w:color w:val="FF0000"/>
          <w:sz w:val="22"/>
          <w:szCs w:val="22"/>
        </w:rPr>
      </w:pPr>
      <w:r w:rsidRPr="00AE3390">
        <w:rPr>
          <w:rFonts w:ascii="Arial" w:hAnsi="Arial" w:cs="Arial"/>
          <w:b/>
          <w:color w:val="FF0000"/>
          <w:sz w:val="22"/>
          <w:szCs w:val="22"/>
        </w:rPr>
        <w:t>Categoria única</w:t>
      </w:r>
      <w:r w:rsidRPr="00AE3390">
        <w:rPr>
          <w:rFonts w:ascii="Arial" w:hAnsi="Arial" w:cs="Arial"/>
          <w:color w:val="FF0000"/>
          <w:sz w:val="22"/>
          <w:szCs w:val="22"/>
        </w:rPr>
        <w:t>: alunos-atletas nascidos em 2003, 2002, 2001 e 2000.</w:t>
      </w:r>
    </w:p>
    <w:p w:rsidR="00396BB9" w:rsidRPr="00AE3390" w:rsidRDefault="00396BB9" w:rsidP="000751C1">
      <w:pPr>
        <w:rPr>
          <w:rFonts w:ascii="Arial" w:hAnsi="Arial" w:cs="Arial"/>
          <w:color w:val="FF0000"/>
          <w:sz w:val="22"/>
          <w:szCs w:val="22"/>
        </w:rPr>
      </w:pP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9.3 – A forma de disputa será definida no Congresso Técnico, levando-se em consideração o número de equipes.</w:t>
      </w:r>
    </w:p>
    <w:p w:rsidR="00396BB9" w:rsidRPr="00AE3390" w:rsidRDefault="00396BB9" w:rsidP="000751C1">
      <w:pPr>
        <w:rPr>
          <w:rFonts w:ascii="Arial" w:hAnsi="Arial" w:cs="Arial"/>
          <w:color w:val="FF0000"/>
          <w:sz w:val="22"/>
          <w:szCs w:val="22"/>
        </w:rPr>
      </w:pPr>
    </w:p>
    <w:p w:rsidR="00396BB9" w:rsidRPr="00AE3390" w:rsidRDefault="00396BB9" w:rsidP="000751C1">
      <w:pPr>
        <w:rPr>
          <w:rFonts w:ascii="Arial" w:hAnsi="Arial" w:cs="Arial"/>
          <w:color w:val="FF0000"/>
          <w:sz w:val="22"/>
          <w:szCs w:val="22"/>
        </w:rPr>
      </w:pPr>
      <w:r w:rsidRPr="00AE3390">
        <w:rPr>
          <w:rFonts w:ascii="Arial" w:hAnsi="Arial" w:cs="Arial"/>
          <w:color w:val="FF0000"/>
          <w:sz w:val="22"/>
          <w:szCs w:val="22"/>
        </w:rPr>
        <w:t>9.4 – Cada equipe poderá inscrever na súmula de jogo no máximo 10 (dez) pessoas: 2 (dois) profissionais da área técnica e 8 (oito) alunos-atletas, sendo 6 (seis) alunos-atletas de linha (classificados como B1) e 2 (dois) alunos-atletas goleiros, sendo que os goleiros devem ser matriculados no ensino regular, obedecendo a faixa etária da competição.</w:t>
      </w:r>
    </w:p>
    <w:p w:rsidR="00396BB9" w:rsidRPr="00AE3390" w:rsidRDefault="00396BB9" w:rsidP="006A51D4">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9.5- Trinta minutos antes de cada partida, a equipe deverá apresentar à mesa de arbitragem o documento de identidade de todos os membros da equipe, juntamente com a respectiva numeração dos jogadores.</w:t>
      </w:r>
    </w:p>
    <w:p w:rsidR="00396BB9" w:rsidRPr="00AE3390" w:rsidRDefault="00396BB9" w:rsidP="00580556">
      <w:pPr>
        <w:rPr>
          <w:rFonts w:ascii="Arial" w:hAnsi="Arial" w:cs="Arial"/>
          <w:sz w:val="22"/>
          <w:szCs w:val="22"/>
        </w:rPr>
      </w:pPr>
      <w:r w:rsidRPr="00AE3390">
        <w:rPr>
          <w:rFonts w:ascii="Arial" w:hAnsi="Arial" w:cs="Arial"/>
          <w:sz w:val="22"/>
          <w:szCs w:val="22"/>
        </w:rPr>
        <w:t xml:space="preserve"> </w:t>
      </w: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9.6- Para efeitos de classificação, a contagem de pontos obedecerá a seguinte tabela:</w:t>
      </w:r>
    </w:p>
    <w:p w:rsidR="00396BB9" w:rsidRPr="00AE3390" w:rsidRDefault="00396BB9" w:rsidP="00580556">
      <w:pPr>
        <w:rPr>
          <w:rFonts w:ascii="Arial" w:hAnsi="Arial" w:cs="Arial"/>
          <w:color w:val="FF0000"/>
          <w:sz w:val="22"/>
          <w:szCs w:val="22"/>
        </w:rPr>
      </w:pPr>
    </w:p>
    <w:p w:rsidR="00396BB9" w:rsidRPr="00AE3390" w:rsidRDefault="00396BB9" w:rsidP="00580556">
      <w:pPr>
        <w:pStyle w:val="PargrafodaLista"/>
        <w:numPr>
          <w:ilvl w:val="0"/>
          <w:numId w:val="15"/>
        </w:numPr>
        <w:contextualSpacing/>
        <w:rPr>
          <w:rFonts w:ascii="Arial" w:hAnsi="Arial" w:cs="Arial"/>
          <w:color w:val="FF0000"/>
          <w:sz w:val="22"/>
          <w:szCs w:val="22"/>
        </w:rPr>
      </w:pPr>
      <w:r w:rsidRPr="00AE3390">
        <w:rPr>
          <w:rFonts w:ascii="Arial" w:hAnsi="Arial" w:cs="Arial"/>
          <w:color w:val="FF0000"/>
          <w:sz w:val="22"/>
          <w:szCs w:val="22"/>
        </w:rPr>
        <w:t>vitória ..................... 3 pontos;</w:t>
      </w:r>
    </w:p>
    <w:p w:rsidR="00396BB9" w:rsidRPr="00AE3390" w:rsidRDefault="00396BB9" w:rsidP="00580556">
      <w:pPr>
        <w:pStyle w:val="PargrafodaLista"/>
        <w:numPr>
          <w:ilvl w:val="0"/>
          <w:numId w:val="15"/>
        </w:numPr>
        <w:contextualSpacing/>
        <w:rPr>
          <w:rFonts w:ascii="Arial" w:hAnsi="Arial" w:cs="Arial"/>
          <w:color w:val="FF0000"/>
          <w:sz w:val="22"/>
          <w:szCs w:val="22"/>
        </w:rPr>
      </w:pPr>
      <w:r w:rsidRPr="00AE3390">
        <w:rPr>
          <w:rFonts w:ascii="Arial" w:hAnsi="Arial" w:cs="Arial"/>
          <w:color w:val="FF0000"/>
          <w:sz w:val="22"/>
          <w:szCs w:val="22"/>
        </w:rPr>
        <w:t>empate ................... 1 ponto;</w:t>
      </w:r>
    </w:p>
    <w:p w:rsidR="00396BB9" w:rsidRPr="00AE3390" w:rsidRDefault="00396BB9" w:rsidP="00580556">
      <w:pPr>
        <w:pStyle w:val="PargrafodaLista"/>
        <w:numPr>
          <w:ilvl w:val="0"/>
          <w:numId w:val="15"/>
        </w:numPr>
        <w:contextualSpacing/>
        <w:rPr>
          <w:rFonts w:ascii="Arial" w:hAnsi="Arial" w:cs="Arial"/>
          <w:color w:val="FF0000"/>
          <w:sz w:val="22"/>
          <w:szCs w:val="22"/>
        </w:rPr>
      </w:pPr>
      <w:r w:rsidRPr="00AE3390">
        <w:rPr>
          <w:rFonts w:ascii="Arial" w:hAnsi="Arial" w:cs="Arial"/>
          <w:color w:val="FF0000"/>
          <w:sz w:val="22"/>
          <w:szCs w:val="22"/>
        </w:rPr>
        <w:t>derrota .................... 0 ponto.</w:t>
      </w:r>
    </w:p>
    <w:p w:rsidR="00396BB9" w:rsidRPr="00AE3390" w:rsidRDefault="00396BB9" w:rsidP="00580556">
      <w:pPr>
        <w:rPr>
          <w:rFonts w:ascii="Arial" w:hAnsi="Arial" w:cs="Arial"/>
          <w:sz w:val="22"/>
          <w:szCs w:val="22"/>
        </w:rPr>
      </w:pPr>
      <w:r w:rsidRPr="00AE3390">
        <w:rPr>
          <w:rFonts w:ascii="Arial" w:hAnsi="Arial" w:cs="Arial"/>
          <w:sz w:val="22"/>
          <w:szCs w:val="22"/>
        </w:rPr>
        <w:t xml:space="preserve"> </w:t>
      </w: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9.7- Ocorrendo empate por pontos na classificação entre duas ou mais equipes  serão utilizados os seguintes critérios de desempate:</w:t>
      </w:r>
    </w:p>
    <w:p w:rsidR="00396BB9" w:rsidRPr="00AE3390" w:rsidRDefault="00396BB9" w:rsidP="00580556">
      <w:pPr>
        <w:rPr>
          <w:rFonts w:ascii="Arial" w:hAnsi="Arial" w:cs="Arial"/>
          <w:sz w:val="22"/>
          <w:szCs w:val="22"/>
        </w:rPr>
      </w:pPr>
    </w:p>
    <w:p w:rsidR="00396BB9" w:rsidRPr="00AE3390" w:rsidRDefault="00396BB9" w:rsidP="004209F5">
      <w:pPr>
        <w:pStyle w:val="PargrafodaLista"/>
        <w:numPr>
          <w:ilvl w:val="0"/>
          <w:numId w:val="20"/>
        </w:numPr>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4209F5">
      <w:pPr>
        <w:pStyle w:val="PargrafodaLista"/>
        <w:numPr>
          <w:ilvl w:val="0"/>
          <w:numId w:val="20"/>
        </w:numPr>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580556">
      <w:pPr>
        <w:pStyle w:val="PargrafodaLista"/>
        <w:numPr>
          <w:ilvl w:val="0"/>
          <w:numId w:val="20"/>
        </w:numPr>
        <w:contextualSpacing/>
        <w:rPr>
          <w:rFonts w:ascii="Arial" w:hAnsi="Arial" w:cs="Arial"/>
          <w:color w:val="FF0000"/>
          <w:sz w:val="22"/>
          <w:szCs w:val="22"/>
        </w:rPr>
      </w:pPr>
      <w:r w:rsidRPr="00AE3390">
        <w:rPr>
          <w:rFonts w:ascii="Arial" w:hAnsi="Arial" w:cs="Arial"/>
          <w:color w:val="FF0000"/>
          <w:sz w:val="22"/>
          <w:szCs w:val="22"/>
        </w:rPr>
        <w:t>Saldo de gols</w:t>
      </w:r>
    </w:p>
    <w:p w:rsidR="00396BB9" w:rsidRPr="00AE3390" w:rsidRDefault="00396BB9" w:rsidP="00580556">
      <w:pPr>
        <w:pStyle w:val="PargrafodaLista"/>
        <w:numPr>
          <w:ilvl w:val="0"/>
          <w:numId w:val="20"/>
        </w:numPr>
        <w:contextualSpacing/>
        <w:rPr>
          <w:rFonts w:ascii="Arial" w:hAnsi="Arial" w:cs="Arial"/>
          <w:color w:val="FF0000"/>
          <w:sz w:val="22"/>
          <w:szCs w:val="22"/>
        </w:rPr>
      </w:pPr>
      <w:r w:rsidRPr="00AE3390">
        <w:rPr>
          <w:rFonts w:ascii="Arial" w:hAnsi="Arial" w:cs="Arial"/>
          <w:color w:val="FF0000"/>
          <w:sz w:val="22"/>
          <w:szCs w:val="22"/>
        </w:rPr>
        <w:t>Gols pró</w:t>
      </w:r>
    </w:p>
    <w:p w:rsidR="00396BB9" w:rsidRPr="00AE3390" w:rsidRDefault="00396BB9" w:rsidP="00580556">
      <w:pPr>
        <w:pStyle w:val="PargrafodaLista"/>
        <w:numPr>
          <w:ilvl w:val="0"/>
          <w:numId w:val="20"/>
        </w:numPr>
        <w:contextualSpacing/>
        <w:rPr>
          <w:rFonts w:ascii="Arial" w:hAnsi="Arial" w:cs="Arial"/>
          <w:color w:val="FF0000"/>
          <w:sz w:val="22"/>
          <w:szCs w:val="22"/>
        </w:rPr>
      </w:pPr>
      <w:r w:rsidRPr="00AE3390">
        <w:rPr>
          <w:rFonts w:ascii="Arial" w:hAnsi="Arial" w:cs="Arial"/>
          <w:color w:val="FF0000"/>
          <w:sz w:val="22"/>
          <w:szCs w:val="22"/>
        </w:rPr>
        <w:t>menor número de gols sofridos;</w:t>
      </w:r>
    </w:p>
    <w:p w:rsidR="00396BB9" w:rsidRPr="00AE3390" w:rsidRDefault="00396BB9" w:rsidP="00580556">
      <w:pPr>
        <w:pStyle w:val="PargrafodaLista"/>
        <w:numPr>
          <w:ilvl w:val="0"/>
          <w:numId w:val="20"/>
        </w:numPr>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580556">
      <w:pPr>
        <w:rPr>
          <w:rFonts w:ascii="Arial" w:hAnsi="Arial" w:cs="Arial"/>
          <w:sz w:val="22"/>
          <w:szCs w:val="22"/>
        </w:rPr>
      </w:pPr>
    </w:p>
    <w:p w:rsidR="00396BB9" w:rsidRPr="00AE3390" w:rsidRDefault="00396BB9" w:rsidP="00580556">
      <w:pPr>
        <w:rPr>
          <w:rFonts w:ascii="Arial" w:hAnsi="Arial" w:cs="Arial"/>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lastRenderedPageBreak/>
        <w:t xml:space="preserve">9.8- Quando da utilização dos critérios de desempate entre as equipes, deve-se utilizar os critérios (letras), sempre em ordem seqüencial, não podendo mudar de item (entre duas, entre três ou mais equipes).  </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 xml:space="preserve">9.9- Ocorrendo empate no final de um jogo que seja necessário apontar um vencedor, serão  realizados dois períodos extras de 5 minutos cada. </w:t>
      </w:r>
    </w:p>
    <w:p w:rsidR="00396BB9" w:rsidRPr="00AE3390" w:rsidRDefault="00396BB9" w:rsidP="00580556">
      <w:pPr>
        <w:rPr>
          <w:rFonts w:ascii="Arial" w:hAnsi="Arial" w:cs="Arial"/>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9.10- Persistindo o empate a decisão será feita através da cobrança de “penalidades”, batidas da marca correspondente.</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9.11- Será batida inicialmente uma série de cinco “penalidades”, alternadamente, por cinco alunos-atletas diferentes, que estavam em campo quando do final da prorrogação, sagrando-se vencedora a equipe que converter o maior número de gols.</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9.12- Persistindo o empate serão batidas tantas quantas “penalidades”, forem necessárias, alternadamente, por alunos-atletas diferentes, até que uma equipe possa ser declarada vencedora.</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9.13- Antes que um aluno-atleta que já tenha batido uma “penalidade” repita-a, os demais componentes da equipe que estavam relacionados em súmula, exceto o goleiro, deverão tê-lo feito.</w:t>
      </w:r>
    </w:p>
    <w:p w:rsidR="00396BB9" w:rsidRPr="00AE3390" w:rsidRDefault="00396BB9" w:rsidP="00580556">
      <w:pPr>
        <w:rPr>
          <w:rFonts w:ascii="Arial" w:hAnsi="Arial" w:cs="Arial"/>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9.14- O aluno-atleta, o professor-técnico ou dirigente que for expulso de um jogo, não poderá participar do jogo seguinte, além de ficar sujeito a outras penas impostas pela Comissão Disciplinar e/ou Comissão Disciplinar Pedagógica.</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 xml:space="preserve">9.15- O aluno-atleta que receber três cartões amarelos, não poderá participar do jogo seguinte, além de ficar sujeito a outras penas impostas pela Comissão Disciplinar e/ou Comissão Disciplinar Pedagógica. </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 xml:space="preserve">9.16- Não será observada uma seqüência de numeração nas camisetas dos alunos-atletas, no entanto, todas deverão estar numeradas; </w:t>
      </w:r>
      <w:r w:rsidRPr="00AE3390">
        <w:rPr>
          <w:rFonts w:ascii="Arial" w:hAnsi="Arial" w:cs="Arial"/>
          <w:b/>
          <w:color w:val="FF0000"/>
          <w:sz w:val="22"/>
          <w:szCs w:val="22"/>
        </w:rPr>
        <w:t>será obrigatório o uso de caneleiras</w:t>
      </w:r>
      <w:r w:rsidRPr="00AE3390">
        <w:rPr>
          <w:rFonts w:ascii="Arial" w:hAnsi="Arial" w:cs="Arial"/>
          <w:color w:val="FF0000"/>
          <w:sz w:val="22"/>
          <w:szCs w:val="22"/>
        </w:rPr>
        <w:t xml:space="preserve"> e ao goleiro é facultativo o uso de agasalho esportivo, na sua parte inferior, desde que este não possua bolso, zíper, botões ou qualquer objeto contundente, além de que, deverá ser de cores diferentes da sua equipe e da equipe adversária, inclusive dos goleiros adversários.  </w:t>
      </w:r>
    </w:p>
    <w:p w:rsidR="00396BB9" w:rsidRPr="00AE3390" w:rsidRDefault="00396BB9" w:rsidP="00580556">
      <w:pPr>
        <w:rPr>
          <w:rFonts w:ascii="Arial" w:hAnsi="Arial" w:cs="Arial"/>
          <w:sz w:val="22"/>
          <w:szCs w:val="22"/>
        </w:rPr>
      </w:pPr>
    </w:p>
    <w:p w:rsidR="00396BB9" w:rsidRPr="00AE3390" w:rsidRDefault="00396BB9" w:rsidP="00580556">
      <w:pPr>
        <w:rPr>
          <w:rFonts w:ascii="Arial" w:hAnsi="Arial" w:cs="Arial"/>
          <w:color w:val="FF0000"/>
          <w:sz w:val="22"/>
          <w:szCs w:val="22"/>
        </w:rPr>
      </w:pPr>
      <w:r w:rsidRPr="00AE3390">
        <w:rPr>
          <w:rFonts w:ascii="Arial" w:hAnsi="Arial" w:cs="Arial"/>
          <w:color w:val="FF0000"/>
          <w:sz w:val="22"/>
          <w:szCs w:val="22"/>
        </w:rPr>
        <w:t>9.17- Os casos omissos deste Regulamento serão resolvidos pela Coordenação Técnica da modalidade.</w:t>
      </w: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color w:val="FF0000"/>
          <w:sz w:val="22"/>
          <w:szCs w:val="22"/>
        </w:rPr>
      </w:pPr>
    </w:p>
    <w:p w:rsidR="00396BB9" w:rsidRPr="00AE3390" w:rsidRDefault="00396BB9" w:rsidP="00580556">
      <w:pPr>
        <w:rPr>
          <w:rFonts w:ascii="Arial" w:hAnsi="Arial" w:cs="Arial"/>
          <w:sz w:val="22"/>
          <w:szCs w:val="22"/>
        </w:rPr>
      </w:pPr>
      <w:r w:rsidRPr="00AE3390">
        <w:rPr>
          <w:rFonts w:ascii="Arial" w:hAnsi="Arial" w:cs="Arial"/>
          <w:sz w:val="22"/>
          <w:szCs w:val="22"/>
        </w:rPr>
        <w:t xml:space="preserve"> </w:t>
      </w:r>
    </w:p>
    <w:p w:rsidR="00396BB9" w:rsidRPr="00AE3390" w:rsidRDefault="00396BB9" w:rsidP="004209F5">
      <w:pPr>
        <w:rPr>
          <w:rFonts w:ascii="Arial" w:hAnsi="Arial" w:cs="Arial"/>
          <w:color w:val="FF0000"/>
          <w:sz w:val="22"/>
          <w:szCs w:val="22"/>
        </w:rPr>
      </w:pPr>
      <w:r w:rsidRPr="00AE3390">
        <w:rPr>
          <w:rFonts w:ascii="Arial" w:hAnsi="Arial" w:cs="Arial"/>
          <w:b/>
          <w:color w:val="FF0000"/>
          <w:sz w:val="22"/>
          <w:szCs w:val="22"/>
          <w:u w:val="single"/>
        </w:rPr>
        <w:t>10 – VOLEIBOL SENTADO MISTO</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10.1- As c</w:t>
      </w:r>
      <w:r w:rsidR="00D47861">
        <w:rPr>
          <w:rFonts w:ascii="Arial" w:hAnsi="Arial" w:cs="Arial"/>
          <w:color w:val="FF0000"/>
          <w:sz w:val="22"/>
          <w:szCs w:val="22"/>
        </w:rPr>
        <w:t>ompetições de Voleibol Sentado</w:t>
      </w:r>
      <w:r w:rsidRPr="00AE3390">
        <w:rPr>
          <w:rFonts w:ascii="Arial" w:hAnsi="Arial" w:cs="Arial"/>
          <w:color w:val="FF0000"/>
          <w:sz w:val="22"/>
          <w:szCs w:val="22"/>
        </w:rPr>
        <w:t xml:space="preserve"> dos Jogos Escolares Paradesportivos de Santa Catarina – PARAJESC, seguirá a faixa etária – 14 a 17 ANOS, conforme Regulamento Especifico das PARALÍMPIADAS ESCOLARES 2017 e serão realizadas de acordo com as regras da World ParaVolleyball, adaptando-se as seguintes regras:</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A- A quadra terá as dimensões de 8 metros de comprimento e 4 metros de largura;</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B- A linha central divide o campo de jogo em duas quadras iguais de 4 m X 4 m cada;</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C- Não haverá demarcação de linha de ataque;</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lastRenderedPageBreak/>
        <w:tab/>
        <w:t>D- A altura da rede será de 1 m em toda a sua extensão, medida do centro da quadra;</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E- Durante os jogos as equipes serão formadas por 4 (quatro) jogadores, sendo: 2 (dois ) do gênero masculino e obrigatoriamente 2 (dois ) do gênero feminino, durante toda a partida este número de atletas do gênero feminino é fixo, não podendo ser substituído por atletas do gênero masculino;</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F- Em caso de lesão de um jogador do gênero feminino durante a partida e estando a equipe com o mínimo de atletas deste gênero em campo e na ausência de substituto do gênero feminino no banco de reservas, a equipe adversária será declarada vencedora;</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 xml:space="preserve">G- O capitão da equipe deverá estar identificado por uma braçadeira, obrigatoriamente. </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10.2 – A participação dos alunos-atletas na competição obedecerá a seguinte faixa etária, no gênero masculino:</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b/>
          <w:color w:val="FF0000"/>
          <w:sz w:val="22"/>
          <w:szCs w:val="22"/>
        </w:rPr>
        <w:t>Categoria única Mista</w:t>
      </w:r>
      <w:r w:rsidRPr="00AE3390">
        <w:rPr>
          <w:rFonts w:ascii="Arial" w:hAnsi="Arial" w:cs="Arial"/>
          <w:color w:val="FF0000"/>
          <w:sz w:val="22"/>
          <w:szCs w:val="22"/>
        </w:rPr>
        <w:t>: alunos-atletas nascidos em 2003, 2002, 2001 e 2000.</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10.3- A categoria funcional deverá atender as descrições da Regras Internacionais do Voleibol Sentado, sendo destinada exclusivamente para alunos-atletas com comprometimento físico de predominância em membros inferiores (amputações, poliomielite, má formação congênita,lesões traumáticas articulares e neuromusculares, etc.)</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ab/>
        <w:t>Os alunos–atletas para participação na competição serão submetidos a Classificação Funcional, na qual somente terão qualificação aqueles que apresentarem as condições mínimas para execução dos fundamentos da modalidade: deslocamento sentado, saque, passe (toque ou manchete), levantamento, ataque , bloqueio, defesa e com independência de locomoção (andar ou arrastar) para entrar e sair da quadra, sentar-se no banco de reservas ou posicionar-se na zona de aquecimento.</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10.4 – A forma de disputa será definida no Congresso Técnico, levando-se em consideração o número de equipes.</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10.5 – Cada equipe poderá inscrever na súmula de jogo no máximo 10 (dez) pessoas: 2 (dois) profissionais da área técnica e 8 (oito) alunos-atletas.</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10.6- Trinta minutos antes de cada partida, a equipe deverá apresentar à mesa de arbitragem o documento de identidade de todos os membros da equipe, juntamente com a respectiva numeração dos jogadores.</w:t>
      </w:r>
    </w:p>
    <w:p w:rsidR="00396BB9" w:rsidRPr="00AE3390" w:rsidRDefault="00396BB9" w:rsidP="004209F5">
      <w:pPr>
        <w:rPr>
          <w:rFonts w:ascii="Arial" w:hAnsi="Arial" w:cs="Arial"/>
          <w:sz w:val="22"/>
          <w:szCs w:val="22"/>
        </w:rPr>
      </w:pPr>
      <w:r w:rsidRPr="00AE3390">
        <w:rPr>
          <w:rFonts w:ascii="Arial" w:hAnsi="Arial" w:cs="Arial"/>
          <w:sz w:val="22"/>
          <w:szCs w:val="22"/>
        </w:rPr>
        <w:t xml:space="preserve"> </w:t>
      </w:r>
    </w:p>
    <w:p w:rsidR="00396BB9" w:rsidRPr="00AE3390" w:rsidRDefault="00396BB9" w:rsidP="00116644">
      <w:pPr>
        <w:numPr>
          <w:ilvl w:val="1"/>
          <w:numId w:val="22"/>
        </w:numPr>
        <w:rPr>
          <w:rFonts w:ascii="Arial" w:hAnsi="Arial" w:cs="Arial"/>
          <w:color w:val="FF0000"/>
          <w:sz w:val="22"/>
          <w:szCs w:val="22"/>
        </w:rPr>
      </w:pPr>
      <w:r w:rsidRPr="00AE3390">
        <w:rPr>
          <w:rFonts w:ascii="Arial" w:hAnsi="Arial" w:cs="Arial"/>
          <w:color w:val="FF0000"/>
          <w:sz w:val="22"/>
          <w:szCs w:val="22"/>
        </w:rPr>
        <w:t>As partidas serão disputadas em melhor de 3 (três) sets de 25 (vinte e cinco) pontos cada.</w:t>
      </w:r>
    </w:p>
    <w:p w:rsidR="00396BB9" w:rsidRPr="00AE3390" w:rsidRDefault="00396BB9" w:rsidP="00116644">
      <w:pPr>
        <w:rPr>
          <w:rFonts w:ascii="Arial" w:hAnsi="Arial" w:cs="Arial"/>
          <w:color w:val="FF0000"/>
          <w:sz w:val="22"/>
          <w:szCs w:val="22"/>
        </w:rPr>
      </w:pPr>
      <w:r w:rsidRPr="00AE3390">
        <w:rPr>
          <w:rFonts w:ascii="Arial" w:hAnsi="Arial" w:cs="Arial"/>
          <w:color w:val="FF0000"/>
          <w:sz w:val="22"/>
          <w:szCs w:val="22"/>
        </w:rPr>
        <w:t>10.8- Para efeitos de classificação, a contagem de pontos obedecerá a seguinte tabela:</w:t>
      </w:r>
    </w:p>
    <w:p w:rsidR="00396BB9" w:rsidRPr="00AE3390" w:rsidRDefault="00396BB9" w:rsidP="00116644">
      <w:pPr>
        <w:rPr>
          <w:rFonts w:ascii="Arial" w:hAnsi="Arial" w:cs="Arial"/>
          <w:color w:val="FF0000"/>
          <w:sz w:val="22"/>
          <w:szCs w:val="22"/>
        </w:rPr>
      </w:pPr>
    </w:p>
    <w:p w:rsidR="00396BB9" w:rsidRPr="00AE3390" w:rsidRDefault="00396BB9" w:rsidP="00116644">
      <w:pPr>
        <w:pStyle w:val="PargrafodaLista"/>
        <w:numPr>
          <w:ilvl w:val="1"/>
          <w:numId w:val="20"/>
        </w:numPr>
        <w:contextualSpacing/>
        <w:rPr>
          <w:rFonts w:ascii="Arial" w:hAnsi="Arial" w:cs="Arial"/>
          <w:color w:val="FF0000"/>
          <w:sz w:val="22"/>
          <w:szCs w:val="22"/>
        </w:rPr>
      </w:pPr>
      <w:r w:rsidRPr="00AE3390">
        <w:rPr>
          <w:rFonts w:ascii="Arial" w:hAnsi="Arial" w:cs="Arial"/>
          <w:color w:val="FF0000"/>
          <w:sz w:val="22"/>
          <w:szCs w:val="22"/>
        </w:rPr>
        <w:t>3 pontos para vitória;</w:t>
      </w:r>
    </w:p>
    <w:p w:rsidR="00396BB9" w:rsidRPr="00AE3390" w:rsidRDefault="00396BB9" w:rsidP="00116644">
      <w:pPr>
        <w:pStyle w:val="PargrafodaLista"/>
        <w:numPr>
          <w:ilvl w:val="1"/>
          <w:numId w:val="20"/>
        </w:numPr>
        <w:contextualSpacing/>
        <w:rPr>
          <w:rFonts w:ascii="Arial" w:hAnsi="Arial" w:cs="Arial"/>
          <w:color w:val="FF0000"/>
          <w:sz w:val="22"/>
          <w:szCs w:val="22"/>
        </w:rPr>
      </w:pPr>
      <w:r w:rsidRPr="00AE3390">
        <w:rPr>
          <w:rFonts w:ascii="Arial" w:hAnsi="Arial" w:cs="Arial"/>
          <w:color w:val="FF0000"/>
          <w:sz w:val="22"/>
          <w:szCs w:val="22"/>
        </w:rPr>
        <w:t>3 pontos para vitória por WO;</w:t>
      </w:r>
    </w:p>
    <w:p w:rsidR="00396BB9" w:rsidRPr="00AE3390" w:rsidRDefault="00396BB9" w:rsidP="00116644">
      <w:pPr>
        <w:pStyle w:val="PargrafodaLista"/>
        <w:numPr>
          <w:ilvl w:val="1"/>
          <w:numId w:val="20"/>
        </w:numPr>
        <w:contextualSpacing/>
        <w:rPr>
          <w:rFonts w:ascii="Arial" w:hAnsi="Arial" w:cs="Arial"/>
          <w:color w:val="FF0000"/>
          <w:sz w:val="22"/>
          <w:szCs w:val="22"/>
        </w:rPr>
      </w:pPr>
      <w:r w:rsidRPr="00AE3390">
        <w:rPr>
          <w:rFonts w:ascii="Arial" w:hAnsi="Arial" w:cs="Arial"/>
          <w:color w:val="FF0000"/>
          <w:sz w:val="22"/>
          <w:szCs w:val="22"/>
        </w:rPr>
        <w:t>2 pontos para a Equipe que não utilizar todos os seus jogadores inscritos na partida em todos os sets;</w:t>
      </w:r>
    </w:p>
    <w:p w:rsidR="00396BB9" w:rsidRPr="00AE3390" w:rsidRDefault="00396BB9" w:rsidP="00116644">
      <w:pPr>
        <w:pStyle w:val="PargrafodaLista"/>
        <w:numPr>
          <w:ilvl w:val="1"/>
          <w:numId w:val="20"/>
        </w:numPr>
        <w:contextualSpacing/>
        <w:rPr>
          <w:rFonts w:ascii="Arial" w:hAnsi="Arial" w:cs="Arial"/>
          <w:color w:val="FF0000"/>
          <w:sz w:val="22"/>
          <w:szCs w:val="22"/>
        </w:rPr>
      </w:pPr>
      <w:r w:rsidRPr="00AE3390">
        <w:rPr>
          <w:rFonts w:ascii="Arial" w:hAnsi="Arial" w:cs="Arial"/>
          <w:color w:val="FF0000"/>
          <w:sz w:val="22"/>
          <w:szCs w:val="22"/>
        </w:rPr>
        <w:t>1 ponto para derrota;</w:t>
      </w:r>
    </w:p>
    <w:p w:rsidR="00396BB9" w:rsidRPr="00AE3390" w:rsidRDefault="00396BB9" w:rsidP="00116644">
      <w:pPr>
        <w:numPr>
          <w:ilvl w:val="1"/>
          <w:numId w:val="20"/>
        </w:numPr>
        <w:rPr>
          <w:rFonts w:ascii="Arial" w:hAnsi="Arial" w:cs="Arial"/>
          <w:color w:val="FF0000"/>
          <w:sz w:val="22"/>
          <w:szCs w:val="22"/>
        </w:rPr>
      </w:pPr>
      <w:r w:rsidRPr="00AE3390">
        <w:rPr>
          <w:rFonts w:ascii="Arial" w:hAnsi="Arial" w:cs="Arial"/>
          <w:color w:val="FF0000"/>
          <w:sz w:val="22"/>
          <w:szCs w:val="22"/>
        </w:rPr>
        <w:t>0 pontos para derrota por WO.</w:t>
      </w:r>
    </w:p>
    <w:p w:rsidR="00396BB9" w:rsidRPr="00AE3390" w:rsidRDefault="00396BB9" w:rsidP="004209F5">
      <w:pPr>
        <w:rPr>
          <w:rFonts w:ascii="Arial" w:hAnsi="Arial" w:cs="Arial"/>
          <w:sz w:val="22"/>
          <w:szCs w:val="22"/>
        </w:rPr>
      </w:pPr>
      <w:r w:rsidRPr="00AE3390">
        <w:rPr>
          <w:rFonts w:ascii="Arial" w:hAnsi="Arial" w:cs="Arial"/>
          <w:sz w:val="22"/>
          <w:szCs w:val="22"/>
        </w:rPr>
        <w:t xml:space="preserve"> </w:t>
      </w: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lastRenderedPageBreak/>
        <w:t>10.9- Ocorrendo empate por pontos na classificação entre duas ou mais equipes serão utilizados os seguintes critérios de desempate:</w:t>
      </w:r>
    </w:p>
    <w:p w:rsidR="00396BB9" w:rsidRPr="00AE3390" w:rsidRDefault="00396BB9" w:rsidP="004209F5">
      <w:pPr>
        <w:rPr>
          <w:rFonts w:ascii="Arial" w:hAnsi="Arial" w:cs="Arial"/>
          <w:sz w:val="22"/>
          <w:szCs w:val="22"/>
        </w:rPr>
      </w:pPr>
    </w:p>
    <w:p w:rsidR="00396BB9" w:rsidRPr="00AE3390" w:rsidRDefault="00396BB9" w:rsidP="00907CB4">
      <w:pPr>
        <w:pStyle w:val="PargrafodaLista"/>
        <w:numPr>
          <w:ilvl w:val="0"/>
          <w:numId w:val="24"/>
        </w:numPr>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4209F5">
      <w:pPr>
        <w:pStyle w:val="PargrafodaLista"/>
        <w:numPr>
          <w:ilvl w:val="0"/>
          <w:numId w:val="24"/>
        </w:numPr>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4209F5">
      <w:pPr>
        <w:pStyle w:val="PargrafodaLista"/>
        <w:numPr>
          <w:ilvl w:val="0"/>
          <w:numId w:val="24"/>
        </w:numPr>
        <w:contextualSpacing/>
        <w:rPr>
          <w:rFonts w:ascii="Arial" w:hAnsi="Arial" w:cs="Arial"/>
          <w:color w:val="FF0000"/>
          <w:sz w:val="22"/>
          <w:szCs w:val="22"/>
        </w:rPr>
      </w:pPr>
      <w:r w:rsidRPr="00AE3390">
        <w:rPr>
          <w:rFonts w:ascii="Arial" w:hAnsi="Arial" w:cs="Arial"/>
          <w:color w:val="FF0000"/>
          <w:sz w:val="22"/>
          <w:szCs w:val="22"/>
        </w:rPr>
        <w:t xml:space="preserve">Saldo de sets </w:t>
      </w:r>
    </w:p>
    <w:p w:rsidR="00396BB9" w:rsidRPr="00AE3390" w:rsidRDefault="00396BB9" w:rsidP="004209F5">
      <w:pPr>
        <w:pStyle w:val="PargrafodaLista"/>
        <w:numPr>
          <w:ilvl w:val="0"/>
          <w:numId w:val="24"/>
        </w:numPr>
        <w:contextualSpacing/>
        <w:rPr>
          <w:rFonts w:ascii="Arial" w:hAnsi="Arial" w:cs="Arial"/>
          <w:color w:val="FF0000"/>
          <w:sz w:val="22"/>
          <w:szCs w:val="22"/>
        </w:rPr>
      </w:pPr>
      <w:r w:rsidRPr="00AE3390">
        <w:rPr>
          <w:rFonts w:ascii="Arial" w:hAnsi="Arial" w:cs="Arial"/>
          <w:color w:val="FF0000"/>
          <w:sz w:val="22"/>
          <w:szCs w:val="22"/>
        </w:rPr>
        <w:t>Maior número de pontos nos sets</w:t>
      </w:r>
    </w:p>
    <w:p w:rsidR="00396BB9" w:rsidRPr="00AE3390" w:rsidRDefault="00396BB9" w:rsidP="004209F5">
      <w:pPr>
        <w:pStyle w:val="PargrafodaLista"/>
        <w:numPr>
          <w:ilvl w:val="0"/>
          <w:numId w:val="24"/>
        </w:numPr>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4209F5">
      <w:pPr>
        <w:rPr>
          <w:rFonts w:ascii="Arial" w:hAnsi="Arial" w:cs="Arial"/>
          <w:sz w:val="22"/>
          <w:szCs w:val="22"/>
        </w:rPr>
      </w:pPr>
    </w:p>
    <w:p w:rsidR="00396BB9" w:rsidRPr="00AE3390" w:rsidRDefault="00396BB9" w:rsidP="004209F5">
      <w:pPr>
        <w:rPr>
          <w:rFonts w:ascii="Arial" w:hAnsi="Arial" w:cs="Arial"/>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 xml:space="preserve">10.10- Quando da utilização dos critérios de desempate entre as equipes, deve-se utilizar os critérios (letras), sempre em ordem seqüencial, não podendo mudar de item (entre duas, entre três ou mais equipes).  </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sz w:val="22"/>
          <w:szCs w:val="22"/>
        </w:rPr>
      </w:pPr>
    </w:p>
    <w:p w:rsidR="00396BB9" w:rsidRPr="00AE3390" w:rsidRDefault="00396BB9" w:rsidP="004209F5">
      <w:pPr>
        <w:rPr>
          <w:rFonts w:ascii="Arial" w:hAnsi="Arial" w:cs="Arial"/>
          <w:color w:val="FF0000"/>
          <w:sz w:val="22"/>
          <w:szCs w:val="22"/>
        </w:rPr>
      </w:pPr>
      <w:r w:rsidRPr="00AE3390">
        <w:rPr>
          <w:rFonts w:ascii="Arial" w:hAnsi="Arial" w:cs="Arial"/>
          <w:color w:val="FF0000"/>
          <w:sz w:val="22"/>
          <w:szCs w:val="22"/>
        </w:rPr>
        <w:t>10.11- Os casos omissos deste Regulamento serão resolvidos pela Coordenação Técnica da modalidade.</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b/>
          <w:color w:val="FF0000"/>
          <w:sz w:val="22"/>
          <w:szCs w:val="22"/>
          <w:u w:val="single"/>
        </w:rPr>
        <w:t>11 – BASQUETEBOL EM CADEIRA DE RODAS</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11.1- As competições de Basquetebol em Cadeira de Rodas dos Jogos Escolares Paradesportivos de Santa Catarina – PARAJESC, seguirá a faixa etária – 14 a 17 anos, conforme Regulamento Especifico das PARALÍMPIADAS ESCOLARES 2017 e serão realizadas de acordo com as regras do Basquetebol em Cadeira de Rodas IWBF, adaptando-se as seguintes regras:</w:t>
      </w: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ab/>
        <w:t xml:space="preserve"> </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11.2 – A participação dos alunos-atletas na competição obedecerá a seguinte faixa etária, no gênero masculino:</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b/>
          <w:color w:val="FF0000"/>
          <w:sz w:val="22"/>
          <w:szCs w:val="22"/>
        </w:rPr>
        <w:t>Categoria única Mista</w:t>
      </w:r>
      <w:r w:rsidRPr="00AE3390">
        <w:rPr>
          <w:rFonts w:ascii="Arial" w:hAnsi="Arial" w:cs="Arial"/>
          <w:color w:val="FF0000"/>
          <w:sz w:val="22"/>
          <w:szCs w:val="22"/>
        </w:rPr>
        <w:t>: alunos-atletas nascidos em 2003, 2002, 2001 e 2000.</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11.3- A categoria funcional deverá atender as descrições da Regras Internacionais do Basquetebol em Cadeira de Rodas IWBF, os alunos–atletas para participação na competição serão submetidos a Classificação Funcional, recebendo pontuação de acordo com o nível de sua lesão.</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11.4 – A forma de disputa será definida no Congresso Técnico, levando-se em consideração o número de equipes.</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11.5 – Cada equipe poderá inscrever na súmula de jogo no máximo 7 (sete) pessoas: 2 (dois) profissionais da área técnica e 5 (oito) alunos-atletas.</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11.6- Trinta minutos antes de cada partida, a equipe deverá apresentar à mesa de arbitragem o documento de identidade de todos os membros da equipe, juntamente com a respectiva numeração dos jogadores.</w:t>
      </w:r>
    </w:p>
    <w:p w:rsidR="00396BB9" w:rsidRPr="00AE3390" w:rsidRDefault="00396BB9" w:rsidP="00907CB4">
      <w:pPr>
        <w:rPr>
          <w:rFonts w:ascii="Arial" w:hAnsi="Arial" w:cs="Arial"/>
          <w:sz w:val="22"/>
          <w:szCs w:val="22"/>
        </w:rPr>
      </w:pPr>
      <w:r w:rsidRPr="00AE3390">
        <w:rPr>
          <w:rFonts w:ascii="Arial" w:hAnsi="Arial" w:cs="Arial"/>
          <w:sz w:val="22"/>
          <w:szCs w:val="22"/>
        </w:rPr>
        <w:t xml:space="preserve"> </w:t>
      </w:r>
    </w:p>
    <w:p w:rsidR="00396BB9" w:rsidRPr="00AE3390" w:rsidRDefault="00396BB9" w:rsidP="000F2AE2">
      <w:pPr>
        <w:numPr>
          <w:ilvl w:val="1"/>
          <w:numId w:val="29"/>
        </w:numPr>
        <w:rPr>
          <w:rFonts w:ascii="Arial" w:hAnsi="Arial" w:cs="Arial"/>
          <w:color w:val="FF0000"/>
          <w:sz w:val="22"/>
          <w:szCs w:val="22"/>
        </w:rPr>
      </w:pPr>
      <w:r w:rsidRPr="00AE3390">
        <w:rPr>
          <w:rFonts w:ascii="Arial" w:hAnsi="Arial" w:cs="Arial"/>
          <w:color w:val="FF0000"/>
          <w:sz w:val="22"/>
          <w:szCs w:val="22"/>
        </w:rPr>
        <w:t xml:space="preserve">As partidas serão disputadas com as seguintes adaptações: </w:t>
      </w:r>
    </w:p>
    <w:p w:rsidR="00396BB9" w:rsidRPr="00AE3390" w:rsidRDefault="00396BB9" w:rsidP="00C91016">
      <w:pPr>
        <w:rPr>
          <w:rFonts w:ascii="Arial" w:hAnsi="Arial" w:cs="Arial"/>
          <w:color w:val="FF0000"/>
          <w:sz w:val="22"/>
          <w:szCs w:val="22"/>
        </w:rPr>
      </w:pPr>
    </w:p>
    <w:p w:rsidR="00396BB9" w:rsidRPr="00AE3390" w:rsidRDefault="00396BB9" w:rsidP="00C91016">
      <w:pPr>
        <w:ind w:firstLine="708"/>
        <w:rPr>
          <w:rFonts w:ascii="Arial" w:hAnsi="Arial" w:cs="Arial"/>
          <w:color w:val="FF0000"/>
          <w:sz w:val="22"/>
          <w:szCs w:val="22"/>
        </w:rPr>
      </w:pPr>
      <w:r w:rsidRPr="00AE3390">
        <w:rPr>
          <w:rFonts w:ascii="Arial" w:hAnsi="Arial" w:cs="Arial"/>
          <w:color w:val="FF0000"/>
          <w:sz w:val="22"/>
          <w:szCs w:val="22"/>
        </w:rPr>
        <w:t>A- O jogo será disputado em meia quadra de Basquete (com medidas oficiais), incluindo uma linha de lance livre (5,80 m), a linha do arco (6,75 m) e não haverá marcação de “semi-círculo de não carga” embaixo da única cesta.</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lastRenderedPageBreak/>
        <w:tab/>
        <w:t>B- Cada equipe terá no máximo 5 (cinco) jogadores, sendo 3 (três) jogadores em quadra e 2 (dois) substitutos.</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C- A posse da primeira bola será decidida por sorteio com uma moeda em “cara ou coroa”, após isso serão seguidas as situações de posse de bola alternada para definir as posses de bola seguinte (usando a seta).</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D- O jogo obrigatoriamente começara com 3 (três) jogadores para cada equipe. Se a equipe ficar reduzida a menos de 2 (dois) jogadores , perderá a partida.</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E- A pontuação do jogo será:</w:t>
      </w:r>
    </w:p>
    <w:p w:rsidR="00396BB9" w:rsidRPr="00AE3390" w:rsidRDefault="00396BB9" w:rsidP="00C91016">
      <w:pPr>
        <w:numPr>
          <w:ilvl w:val="0"/>
          <w:numId w:val="25"/>
        </w:numPr>
        <w:rPr>
          <w:rFonts w:ascii="Arial" w:hAnsi="Arial" w:cs="Arial"/>
          <w:color w:val="FF0000"/>
          <w:sz w:val="22"/>
          <w:szCs w:val="22"/>
        </w:rPr>
      </w:pPr>
      <w:r w:rsidRPr="00AE3390">
        <w:rPr>
          <w:rFonts w:ascii="Arial" w:hAnsi="Arial" w:cs="Arial"/>
          <w:color w:val="FF0000"/>
          <w:sz w:val="22"/>
          <w:szCs w:val="22"/>
        </w:rPr>
        <w:t>Arremesso bem sucedido feito dentro do arco de 6,75 m valerá 1 (um) ponto;</w:t>
      </w:r>
    </w:p>
    <w:p w:rsidR="00396BB9" w:rsidRPr="00AE3390" w:rsidRDefault="00396BB9" w:rsidP="00C91016">
      <w:pPr>
        <w:numPr>
          <w:ilvl w:val="0"/>
          <w:numId w:val="25"/>
        </w:numPr>
        <w:rPr>
          <w:rFonts w:ascii="Arial" w:hAnsi="Arial" w:cs="Arial"/>
          <w:color w:val="FF0000"/>
          <w:sz w:val="22"/>
          <w:szCs w:val="22"/>
        </w:rPr>
      </w:pPr>
      <w:r w:rsidRPr="00AE3390">
        <w:rPr>
          <w:rFonts w:ascii="Arial" w:hAnsi="Arial" w:cs="Arial"/>
          <w:color w:val="FF0000"/>
          <w:sz w:val="22"/>
          <w:szCs w:val="22"/>
        </w:rPr>
        <w:t>Arremesso bem sucedido atrás do arco de 6,75 m valerá 2 (dois) pontos;</w:t>
      </w:r>
    </w:p>
    <w:p w:rsidR="00396BB9" w:rsidRPr="00AE3390" w:rsidRDefault="00396BB9" w:rsidP="00C91016">
      <w:pPr>
        <w:numPr>
          <w:ilvl w:val="0"/>
          <w:numId w:val="25"/>
        </w:numPr>
        <w:rPr>
          <w:rFonts w:ascii="Arial" w:hAnsi="Arial" w:cs="Arial"/>
          <w:color w:val="FF0000"/>
          <w:sz w:val="22"/>
          <w:szCs w:val="22"/>
        </w:rPr>
      </w:pPr>
      <w:r w:rsidRPr="00AE3390">
        <w:rPr>
          <w:rFonts w:ascii="Arial" w:hAnsi="Arial" w:cs="Arial"/>
          <w:color w:val="FF0000"/>
          <w:sz w:val="22"/>
          <w:szCs w:val="22"/>
        </w:rPr>
        <w:t>Lance Livre bem sucedido valerá 1 (um) ponto.</w:t>
      </w:r>
    </w:p>
    <w:p w:rsidR="00396BB9" w:rsidRPr="00AE3390" w:rsidRDefault="00396BB9" w:rsidP="000E32D1">
      <w:pPr>
        <w:ind w:left="708"/>
        <w:rPr>
          <w:rFonts w:ascii="Arial" w:hAnsi="Arial" w:cs="Arial"/>
          <w:color w:val="FF0000"/>
          <w:sz w:val="22"/>
          <w:szCs w:val="22"/>
        </w:rPr>
      </w:pP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F- Um jogo será disputado:</w:t>
      </w:r>
    </w:p>
    <w:p w:rsidR="00396BB9" w:rsidRPr="00AE3390" w:rsidRDefault="00396BB9" w:rsidP="000E32D1">
      <w:pPr>
        <w:numPr>
          <w:ilvl w:val="0"/>
          <w:numId w:val="26"/>
        </w:numPr>
        <w:rPr>
          <w:rFonts w:ascii="Arial" w:hAnsi="Arial" w:cs="Arial"/>
          <w:color w:val="FF0000"/>
          <w:sz w:val="22"/>
          <w:szCs w:val="22"/>
        </w:rPr>
      </w:pPr>
      <w:r w:rsidRPr="00AE3390">
        <w:rPr>
          <w:rFonts w:ascii="Arial" w:hAnsi="Arial" w:cs="Arial"/>
          <w:color w:val="FF0000"/>
          <w:sz w:val="22"/>
          <w:szCs w:val="22"/>
        </w:rPr>
        <w:t>Em dois períodos de 5 (cinco) minutos com 30 (trinta) segundos de intervalo. O relógio de jogo só parará em situação de lance livre;</w:t>
      </w:r>
    </w:p>
    <w:p w:rsidR="00396BB9" w:rsidRPr="00AE3390" w:rsidRDefault="00396BB9" w:rsidP="000E32D1">
      <w:pPr>
        <w:numPr>
          <w:ilvl w:val="0"/>
          <w:numId w:val="26"/>
        </w:numPr>
        <w:rPr>
          <w:rFonts w:ascii="Arial" w:hAnsi="Arial" w:cs="Arial"/>
          <w:color w:val="FF0000"/>
          <w:sz w:val="22"/>
          <w:szCs w:val="22"/>
        </w:rPr>
      </w:pPr>
      <w:r w:rsidRPr="00AE3390">
        <w:rPr>
          <w:rFonts w:ascii="Arial" w:hAnsi="Arial" w:cs="Arial"/>
          <w:color w:val="FF0000"/>
          <w:sz w:val="22"/>
          <w:szCs w:val="22"/>
        </w:rPr>
        <w:t>Em caso de uma equipe conseguir converter 21 pontos, independente do tempo jogado, será declarada vencedora, exceto caso esteja sendo disputada uma prorrogação, na qual será declarada vencedora a primeira equipe que converter uma cesta independente dos pontos. (cesta de jogo ou lance livre).</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G- Lances livres:</w:t>
      </w:r>
    </w:p>
    <w:p w:rsidR="00396BB9" w:rsidRPr="00AE3390" w:rsidRDefault="00396BB9" w:rsidP="0014149A">
      <w:pPr>
        <w:numPr>
          <w:ilvl w:val="0"/>
          <w:numId w:val="27"/>
        </w:numPr>
        <w:rPr>
          <w:rFonts w:ascii="Arial" w:hAnsi="Arial" w:cs="Arial"/>
          <w:color w:val="FF0000"/>
          <w:sz w:val="22"/>
          <w:szCs w:val="22"/>
        </w:rPr>
      </w:pPr>
      <w:r w:rsidRPr="00AE3390">
        <w:rPr>
          <w:rFonts w:ascii="Arial" w:hAnsi="Arial" w:cs="Arial"/>
          <w:color w:val="FF0000"/>
          <w:sz w:val="22"/>
          <w:szCs w:val="22"/>
        </w:rPr>
        <w:t>Faltas na zona de 1 (um) ponto – 1 lance livre;</w:t>
      </w:r>
    </w:p>
    <w:p w:rsidR="00396BB9" w:rsidRPr="00AE3390" w:rsidRDefault="00396BB9" w:rsidP="0014149A">
      <w:pPr>
        <w:numPr>
          <w:ilvl w:val="0"/>
          <w:numId w:val="27"/>
        </w:numPr>
        <w:rPr>
          <w:rFonts w:ascii="Arial" w:hAnsi="Arial" w:cs="Arial"/>
          <w:color w:val="FF0000"/>
          <w:sz w:val="22"/>
          <w:szCs w:val="22"/>
        </w:rPr>
      </w:pPr>
      <w:r w:rsidRPr="00AE3390">
        <w:rPr>
          <w:rFonts w:ascii="Arial" w:hAnsi="Arial" w:cs="Arial"/>
          <w:color w:val="FF0000"/>
          <w:sz w:val="22"/>
          <w:szCs w:val="22"/>
        </w:rPr>
        <w:t>Faltas na zona de 2 (dois) pontos – 2 lances livres</w:t>
      </w:r>
    </w:p>
    <w:p w:rsidR="00396BB9" w:rsidRPr="00AE3390" w:rsidRDefault="00396BB9" w:rsidP="0014149A">
      <w:pPr>
        <w:numPr>
          <w:ilvl w:val="0"/>
          <w:numId w:val="27"/>
        </w:numPr>
        <w:rPr>
          <w:rFonts w:ascii="Arial" w:hAnsi="Arial" w:cs="Arial"/>
          <w:color w:val="FF0000"/>
          <w:sz w:val="22"/>
          <w:szCs w:val="22"/>
        </w:rPr>
      </w:pPr>
      <w:r w:rsidRPr="00AE3390">
        <w:rPr>
          <w:rFonts w:ascii="Arial" w:hAnsi="Arial" w:cs="Arial"/>
          <w:color w:val="FF0000"/>
          <w:sz w:val="22"/>
          <w:szCs w:val="22"/>
        </w:rPr>
        <w:t>Falta com arremesso bem sucedido – 1 lance livre de bonificação</w:t>
      </w:r>
    </w:p>
    <w:p w:rsidR="00396BB9" w:rsidRPr="00AE3390" w:rsidRDefault="00396BB9" w:rsidP="0014149A">
      <w:pPr>
        <w:numPr>
          <w:ilvl w:val="0"/>
          <w:numId w:val="27"/>
        </w:numPr>
        <w:rPr>
          <w:rFonts w:ascii="Arial" w:hAnsi="Arial" w:cs="Arial"/>
          <w:color w:val="FF0000"/>
          <w:sz w:val="22"/>
          <w:szCs w:val="22"/>
        </w:rPr>
      </w:pPr>
      <w:r w:rsidRPr="00AE3390">
        <w:rPr>
          <w:rFonts w:ascii="Arial" w:hAnsi="Arial" w:cs="Arial"/>
          <w:color w:val="FF0000"/>
          <w:sz w:val="22"/>
          <w:szCs w:val="22"/>
        </w:rPr>
        <w:t>Serão consideradas 7 faltas coletivas (por equipe - cumulativas nos 2 (dois) períodos do jogo), a partir da falta seguinte será concedido um lance livre em qualquer falta que venha a ocorrer;</w:t>
      </w:r>
    </w:p>
    <w:p w:rsidR="00396BB9" w:rsidRPr="00AE3390" w:rsidRDefault="00396BB9" w:rsidP="0014149A">
      <w:pPr>
        <w:numPr>
          <w:ilvl w:val="0"/>
          <w:numId w:val="27"/>
        </w:numPr>
        <w:rPr>
          <w:rFonts w:ascii="Arial" w:hAnsi="Arial" w:cs="Arial"/>
          <w:color w:val="FF0000"/>
          <w:sz w:val="22"/>
          <w:szCs w:val="22"/>
        </w:rPr>
      </w:pPr>
      <w:r w:rsidRPr="00AE3390">
        <w:rPr>
          <w:rFonts w:ascii="Arial" w:hAnsi="Arial" w:cs="Arial"/>
          <w:color w:val="FF0000"/>
          <w:sz w:val="22"/>
          <w:szCs w:val="22"/>
        </w:rPr>
        <w:t>O limite de faltas por jogador será de 4 (quatro) faltas pessoais, após será eliminado da partida.</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H- O tempo de posse de bola será de 14 (quatorze) segundos, incluindo os mesmos critérios de regras para arremesso do Basquetebol em cadeiras de rodas;</w:t>
      </w:r>
    </w:p>
    <w:p w:rsidR="00396BB9" w:rsidRPr="00AE3390" w:rsidRDefault="00396BB9" w:rsidP="00C91016">
      <w:pPr>
        <w:rPr>
          <w:rFonts w:ascii="Arial" w:hAnsi="Arial" w:cs="Arial"/>
          <w:color w:val="FF0000"/>
          <w:sz w:val="22"/>
          <w:szCs w:val="22"/>
        </w:rPr>
      </w:pPr>
      <w:r w:rsidRPr="00AE3390">
        <w:rPr>
          <w:rFonts w:ascii="Arial" w:hAnsi="Arial" w:cs="Arial"/>
          <w:color w:val="FF0000"/>
          <w:sz w:val="22"/>
          <w:szCs w:val="22"/>
        </w:rPr>
        <w:tab/>
        <w:t>I- O Jogo:</w:t>
      </w:r>
    </w:p>
    <w:p w:rsidR="00396BB9" w:rsidRPr="00AE3390" w:rsidRDefault="00396BB9" w:rsidP="000F2AE2">
      <w:pPr>
        <w:numPr>
          <w:ilvl w:val="0"/>
          <w:numId w:val="28"/>
        </w:numPr>
        <w:rPr>
          <w:rFonts w:ascii="Arial" w:hAnsi="Arial" w:cs="Arial"/>
          <w:color w:val="FF0000"/>
          <w:sz w:val="22"/>
          <w:szCs w:val="22"/>
        </w:rPr>
      </w:pPr>
      <w:r w:rsidRPr="00AE3390">
        <w:rPr>
          <w:rFonts w:ascii="Arial" w:hAnsi="Arial" w:cs="Arial"/>
          <w:color w:val="FF0000"/>
          <w:sz w:val="22"/>
          <w:szCs w:val="22"/>
        </w:rPr>
        <w:t>Posse de bola inicial por sorteio (cara ou coroa);</w:t>
      </w:r>
    </w:p>
    <w:p w:rsidR="00396BB9" w:rsidRPr="00AE3390" w:rsidRDefault="00396BB9" w:rsidP="000F2AE2">
      <w:pPr>
        <w:numPr>
          <w:ilvl w:val="0"/>
          <w:numId w:val="28"/>
        </w:numPr>
        <w:rPr>
          <w:rFonts w:ascii="Arial" w:hAnsi="Arial" w:cs="Arial"/>
          <w:color w:val="FF0000"/>
          <w:sz w:val="22"/>
          <w:szCs w:val="22"/>
        </w:rPr>
      </w:pPr>
      <w:r w:rsidRPr="00AE3390">
        <w:rPr>
          <w:rFonts w:ascii="Arial" w:hAnsi="Arial" w:cs="Arial"/>
          <w:color w:val="FF0000"/>
          <w:sz w:val="22"/>
          <w:szCs w:val="22"/>
        </w:rPr>
        <w:t>Após uma cesta ou lance livre:</w:t>
      </w:r>
    </w:p>
    <w:p w:rsidR="00396BB9" w:rsidRPr="00AE3390" w:rsidRDefault="00396BB9" w:rsidP="000F2AE2">
      <w:pPr>
        <w:numPr>
          <w:ilvl w:val="1"/>
          <w:numId w:val="28"/>
        </w:numPr>
        <w:rPr>
          <w:rFonts w:ascii="Arial" w:hAnsi="Arial" w:cs="Arial"/>
          <w:color w:val="FF0000"/>
          <w:sz w:val="22"/>
          <w:szCs w:val="22"/>
        </w:rPr>
      </w:pPr>
      <w:r w:rsidRPr="00AE3390">
        <w:rPr>
          <w:rFonts w:ascii="Arial" w:hAnsi="Arial" w:cs="Arial"/>
          <w:color w:val="FF0000"/>
          <w:sz w:val="22"/>
          <w:szCs w:val="22"/>
        </w:rPr>
        <w:t>A equipe que não converteu a cesta  poderá sair driblando ou passando a bola diretamente de dentro da quadra até atrás da linha de 2 (dois) pontos, podendo iniciar a partir deste ponto um ataque a cesta.</w:t>
      </w:r>
    </w:p>
    <w:p w:rsidR="00396BB9" w:rsidRPr="00AE3390" w:rsidRDefault="00396BB9" w:rsidP="000F2AE2">
      <w:pPr>
        <w:numPr>
          <w:ilvl w:val="1"/>
          <w:numId w:val="28"/>
        </w:numPr>
        <w:rPr>
          <w:rFonts w:ascii="Arial" w:hAnsi="Arial" w:cs="Arial"/>
          <w:color w:val="FF0000"/>
          <w:sz w:val="22"/>
          <w:szCs w:val="22"/>
        </w:rPr>
      </w:pPr>
      <w:r w:rsidRPr="00AE3390">
        <w:rPr>
          <w:rFonts w:ascii="Arial" w:hAnsi="Arial" w:cs="Arial"/>
          <w:color w:val="FF0000"/>
          <w:sz w:val="22"/>
          <w:szCs w:val="22"/>
        </w:rPr>
        <w:t>A  equipe que converteu a cesta não poderá marcar a bola em baixo da cesta depois de uma cesta convertida.</w:t>
      </w:r>
    </w:p>
    <w:p w:rsidR="00396BB9" w:rsidRPr="00AE3390" w:rsidRDefault="00396BB9" w:rsidP="000F2AE2">
      <w:pPr>
        <w:numPr>
          <w:ilvl w:val="0"/>
          <w:numId w:val="28"/>
        </w:numPr>
        <w:rPr>
          <w:rFonts w:ascii="Arial" w:hAnsi="Arial" w:cs="Arial"/>
          <w:color w:val="FF0000"/>
          <w:sz w:val="22"/>
          <w:szCs w:val="22"/>
        </w:rPr>
      </w:pPr>
      <w:r w:rsidRPr="00AE3390">
        <w:rPr>
          <w:rFonts w:ascii="Arial" w:hAnsi="Arial" w:cs="Arial"/>
          <w:color w:val="FF0000"/>
          <w:sz w:val="22"/>
          <w:szCs w:val="22"/>
        </w:rPr>
        <w:t>A mesma situação acontece após o rebote da equipe que estava defendendo caso ganhe a posse de bola;</w:t>
      </w:r>
    </w:p>
    <w:p w:rsidR="00396BB9" w:rsidRPr="00AE3390" w:rsidRDefault="00396BB9" w:rsidP="000F2AE2">
      <w:pPr>
        <w:rPr>
          <w:rFonts w:ascii="Arial" w:hAnsi="Arial" w:cs="Arial"/>
          <w:color w:val="FF0000"/>
          <w:sz w:val="22"/>
          <w:szCs w:val="22"/>
        </w:rPr>
      </w:pPr>
    </w:p>
    <w:p w:rsidR="00396BB9" w:rsidRPr="00AE3390" w:rsidRDefault="00396BB9" w:rsidP="00907CB4">
      <w:pPr>
        <w:numPr>
          <w:ilvl w:val="1"/>
          <w:numId w:val="29"/>
        </w:numPr>
        <w:rPr>
          <w:rFonts w:ascii="Arial" w:hAnsi="Arial" w:cs="Arial"/>
          <w:color w:val="FF0000"/>
          <w:sz w:val="22"/>
          <w:szCs w:val="22"/>
        </w:rPr>
      </w:pPr>
      <w:r w:rsidRPr="00AE3390">
        <w:rPr>
          <w:rFonts w:ascii="Arial" w:hAnsi="Arial" w:cs="Arial"/>
          <w:color w:val="FF0000"/>
          <w:sz w:val="22"/>
          <w:szCs w:val="22"/>
        </w:rPr>
        <w:t>Substituições serão permitidas para qualquer equipe em situação de bola morta.</w:t>
      </w:r>
    </w:p>
    <w:p w:rsidR="00396BB9" w:rsidRPr="00AE3390" w:rsidRDefault="00396BB9" w:rsidP="00AE3390">
      <w:pPr>
        <w:rPr>
          <w:rFonts w:ascii="Arial" w:hAnsi="Arial" w:cs="Arial"/>
          <w:color w:val="FF0000"/>
          <w:sz w:val="22"/>
          <w:szCs w:val="22"/>
        </w:rPr>
      </w:pPr>
    </w:p>
    <w:p w:rsidR="00396BB9" w:rsidRPr="00AE3390" w:rsidRDefault="00396BB9" w:rsidP="00907CB4">
      <w:pPr>
        <w:numPr>
          <w:ilvl w:val="1"/>
          <w:numId w:val="29"/>
        </w:numPr>
        <w:rPr>
          <w:rFonts w:ascii="Arial" w:hAnsi="Arial" w:cs="Arial"/>
          <w:color w:val="FF0000"/>
          <w:sz w:val="22"/>
          <w:szCs w:val="22"/>
        </w:rPr>
      </w:pPr>
      <w:r w:rsidRPr="00AE3390">
        <w:rPr>
          <w:rFonts w:ascii="Arial" w:hAnsi="Arial" w:cs="Arial"/>
          <w:color w:val="FF0000"/>
          <w:sz w:val="22"/>
          <w:szCs w:val="22"/>
        </w:rPr>
        <w:t>Cada equipe terá direito a 1 (um) pedido de tempo por jogo (tempo debitado).</w:t>
      </w:r>
    </w:p>
    <w:p w:rsidR="00396BB9" w:rsidRPr="00AE3390" w:rsidRDefault="00396BB9" w:rsidP="00AE3390">
      <w:pPr>
        <w:rPr>
          <w:rFonts w:ascii="Arial" w:hAnsi="Arial" w:cs="Arial"/>
          <w:color w:val="FF0000"/>
          <w:sz w:val="22"/>
          <w:szCs w:val="22"/>
        </w:rPr>
      </w:pPr>
    </w:p>
    <w:p w:rsidR="00396BB9" w:rsidRPr="00AE3390" w:rsidRDefault="00396BB9" w:rsidP="00907CB4">
      <w:pPr>
        <w:numPr>
          <w:ilvl w:val="1"/>
          <w:numId w:val="29"/>
        </w:numPr>
        <w:rPr>
          <w:rFonts w:ascii="Arial" w:hAnsi="Arial" w:cs="Arial"/>
          <w:color w:val="FF0000"/>
          <w:sz w:val="22"/>
          <w:szCs w:val="22"/>
        </w:rPr>
      </w:pPr>
      <w:r w:rsidRPr="00AE3390">
        <w:rPr>
          <w:rFonts w:ascii="Arial" w:hAnsi="Arial" w:cs="Arial"/>
          <w:color w:val="FF0000"/>
          <w:sz w:val="22"/>
          <w:szCs w:val="22"/>
        </w:rPr>
        <w:t xml:space="preserve">Em nenhum momento uma equipe poderá ter em quadra um total de pontos que exceda o limite de 9 pontos  da classificação funcional. Se uma ou mais </w:t>
      </w:r>
      <w:r w:rsidRPr="00AE3390">
        <w:rPr>
          <w:rFonts w:ascii="Arial" w:hAnsi="Arial" w:cs="Arial"/>
          <w:b/>
          <w:color w:val="FF0000"/>
          <w:sz w:val="22"/>
          <w:szCs w:val="22"/>
        </w:rPr>
        <w:t>jogadoras</w:t>
      </w:r>
      <w:r w:rsidRPr="00AE3390">
        <w:rPr>
          <w:rFonts w:ascii="Arial" w:hAnsi="Arial" w:cs="Arial"/>
          <w:color w:val="FF0000"/>
          <w:sz w:val="22"/>
          <w:szCs w:val="22"/>
        </w:rPr>
        <w:t xml:space="preserve"> estiverem em quadra a EQUIPE receberá o benefício de 1 (um) ponto.</w:t>
      </w:r>
    </w:p>
    <w:p w:rsidR="00396BB9" w:rsidRPr="00AE3390" w:rsidRDefault="00396BB9" w:rsidP="00AE3390">
      <w:pPr>
        <w:rPr>
          <w:rFonts w:ascii="Arial" w:hAnsi="Arial" w:cs="Arial"/>
          <w:color w:val="FF0000"/>
          <w:sz w:val="22"/>
          <w:szCs w:val="22"/>
        </w:rPr>
      </w:pPr>
    </w:p>
    <w:p w:rsidR="00396BB9" w:rsidRPr="00AE3390" w:rsidRDefault="00396BB9" w:rsidP="00AE3390">
      <w:pPr>
        <w:rPr>
          <w:rFonts w:ascii="Arial" w:hAnsi="Arial" w:cs="Arial"/>
          <w:color w:val="FF0000"/>
          <w:sz w:val="22"/>
          <w:szCs w:val="22"/>
        </w:rPr>
      </w:pPr>
      <w:r w:rsidRPr="00AE3390">
        <w:rPr>
          <w:rFonts w:ascii="Arial" w:hAnsi="Arial" w:cs="Arial"/>
          <w:color w:val="FF0000"/>
          <w:sz w:val="22"/>
          <w:szCs w:val="22"/>
        </w:rPr>
        <w:t>11.11- Ocorrendo empate por pontos na classificação entre duas ou mais equipes  serão utilizados os seguintes critérios de desempate:</w:t>
      </w:r>
    </w:p>
    <w:p w:rsidR="00396BB9" w:rsidRPr="00AE3390" w:rsidRDefault="00396BB9" w:rsidP="00AE3390">
      <w:pPr>
        <w:rPr>
          <w:rFonts w:ascii="Arial" w:hAnsi="Arial" w:cs="Arial"/>
          <w:sz w:val="22"/>
          <w:szCs w:val="22"/>
        </w:rPr>
      </w:pPr>
    </w:p>
    <w:p w:rsidR="00396BB9" w:rsidRPr="00AE3390" w:rsidRDefault="00396BB9" w:rsidP="00AE3390">
      <w:pPr>
        <w:pStyle w:val="PargrafodaLista"/>
        <w:numPr>
          <w:ilvl w:val="0"/>
          <w:numId w:val="30"/>
        </w:numPr>
        <w:contextualSpacing/>
        <w:rPr>
          <w:rFonts w:ascii="Arial" w:hAnsi="Arial" w:cs="Arial"/>
          <w:color w:val="FF0000"/>
          <w:sz w:val="22"/>
          <w:szCs w:val="22"/>
        </w:rPr>
      </w:pPr>
      <w:r w:rsidRPr="00AE3390">
        <w:rPr>
          <w:rFonts w:ascii="Arial" w:hAnsi="Arial" w:cs="Arial"/>
          <w:color w:val="FF0000"/>
          <w:sz w:val="22"/>
          <w:szCs w:val="22"/>
        </w:rPr>
        <w:t>Maior número de vitórias</w:t>
      </w:r>
    </w:p>
    <w:p w:rsidR="00396BB9" w:rsidRPr="00AE3390" w:rsidRDefault="00396BB9" w:rsidP="00AE3390">
      <w:pPr>
        <w:pStyle w:val="PargrafodaLista"/>
        <w:numPr>
          <w:ilvl w:val="0"/>
          <w:numId w:val="30"/>
        </w:numPr>
        <w:contextualSpacing/>
        <w:rPr>
          <w:rFonts w:ascii="Arial" w:hAnsi="Arial" w:cs="Arial"/>
          <w:color w:val="FF0000"/>
          <w:sz w:val="22"/>
          <w:szCs w:val="22"/>
        </w:rPr>
      </w:pPr>
      <w:r w:rsidRPr="00AE3390">
        <w:rPr>
          <w:rFonts w:ascii="Arial" w:hAnsi="Arial" w:cs="Arial"/>
          <w:color w:val="FF0000"/>
          <w:sz w:val="22"/>
          <w:szCs w:val="22"/>
        </w:rPr>
        <w:t>Confronto direto ( somente entre duas equipes)</w:t>
      </w:r>
    </w:p>
    <w:p w:rsidR="00396BB9" w:rsidRPr="00AE3390" w:rsidRDefault="00396BB9" w:rsidP="00AE3390">
      <w:pPr>
        <w:pStyle w:val="PargrafodaLista"/>
        <w:numPr>
          <w:ilvl w:val="0"/>
          <w:numId w:val="30"/>
        </w:numPr>
        <w:contextualSpacing/>
        <w:rPr>
          <w:rFonts w:ascii="Arial" w:hAnsi="Arial" w:cs="Arial"/>
          <w:color w:val="FF0000"/>
          <w:sz w:val="22"/>
          <w:szCs w:val="22"/>
        </w:rPr>
      </w:pPr>
      <w:r w:rsidRPr="00AE3390">
        <w:rPr>
          <w:rFonts w:ascii="Arial" w:hAnsi="Arial" w:cs="Arial"/>
          <w:color w:val="FF0000"/>
          <w:sz w:val="22"/>
          <w:szCs w:val="22"/>
        </w:rPr>
        <w:t>Saldo de pontos</w:t>
      </w:r>
    </w:p>
    <w:p w:rsidR="00396BB9" w:rsidRPr="00AE3390" w:rsidRDefault="00396BB9" w:rsidP="00AE3390">
      <w:pPr>
        <w:pStyle w:val="PargrafodaLista"/>
        <w:numPr>
          <w:ilvl w:val="0"/>
          <w:numId w:val="30"/>
        </w:numPr>
        <w:contextualSpacing/>
        <w:rPr>
          <w:rFonts w:ascii="Arial" w:hAnsi="Arial" w:cs="Arial"/>
          <w:color w:val="FF0000"/>
          <w:sz w:val="22"/>
          <w:szCs w:val="22"/>
        </w:rPr>
      </w:pPr>
      <w:r w:rsidRPr="00AE3390">
        <w:rPr>
          <w:rFonts w:ascii="Arial" w:hAnsi="Arial" w:cs="Arial"/>
          <w:color w:val="FF0000"/>
          <w:sz w:val="22"/>
          <w:szCs w:val="22"/>
        </w:rPr>
        <w:t>Pontos  pró</w:t>
      </w:r>
    </w:p>
    <w:p w:rsidR="00396BB9" w:rsidRPr="00AE3390" w:rsidRDefault="00396BB9" w:rsidP="00AE3390">
      <w:pPr>
        <w:pStyle w:val="PargrafodaLista"/>
        <w:numPr>
          <w:ilvl w:val="0"/>
          <w:numId w:val="30"/>
        </w:numPr>
        <w:contextualSpacing/>
        <w:rPr>
          <w:rFonts w:ascii="Arial" w:hAnsi="Arial" w:cs="Arial"/>
          <w:color w:val="FF0000"/>
          <w:sz w:val="22"/>
          <w:szCs w:val="22"/>
        </w:rPr>
      </w:pPr>
      <w:r w:rsidRPr="00AE3390">
        <w:rPr>
          <w:rFonts w:ascii="Arial" w:hAnsi="Arial" w:cs="Arial"/>
          <w:color w:val="FF0000"/>
          <w:sz w:val="22"/>
          <w:szCs w:val="22"/>
        </w:rPr>
        <w:t>Menor número de pontos  sofridos;</w:t>
      </w:r>
    </w:p>
    <w:p w:rsidR="00396BB9" w:rsidRPr="00AE3390" w:rsidRDefault="00396BB9" w:rsidP="00AE3390">
      <w:pPr>
        <w:pStyle w:val="PargrafodaLista"/>
        <w:numPr>
          <w:ilvl w:val="0"/>
          <w:numId w:val="30"/>
        </w:numPr>
        <w:contextualSpacing/>
        <w:rPr>
          <w:rFonts w:ascii="Arial" w:hAnsi="Arial" w:cs="Arial"/>
          <w:color w:val="FF0000"/>
          <w:sz w:val="22"/>
          <w:szCs w:val="22"/>
        </w:rPr>
      </w:pPr>
      <w:r w:rsidRPr="00AE3390">
        <w:rPr>
          <w:rFonts w:ascii="Arial" w:hAnsi="Arial" w:cs="Arial"/>
          <w:color w:val="FF0000"/>
          <w:sz w:val="22"/>
          <w:szCs w:val="22"/>
        </w:rPr>
        <w:t>sorteio</w:t>
      </w:r>
    </w:p>
    <w:p w:rsidR="00396BB9" w:rsidRPr="00AE3390" w:rsidRDefault="00396BB9" w:rsidP="00AE3390">
      <w:pPr>
        <w:rPr>
          <w:rFonts w:ascii="Arial" w:hAnsi="Arial" w:cs="Arial"/>
          <w:color w:val="FF0000"/>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 xml:space="preserve">11.12- Quando da utilização dos critérios de desempate entre as equipes, deve-se utilizar os critérios (letras), sempre em ordem seqüencial, não podendo mudar de item (entre duas, entre três ou mais equipes).  </w:t>
      </w:r>
    </w:p>
    <w:p w:rsidR="00396BB9" w:rsidRPr="00AE3390" w:rsidRDefault="00396BB9" w:rsidP="00907CB4">
      <w:pPr>
        <w:rPr>
          <w:rFonts w:ascii="Arial" w:hAnsi="Arial" w:cs="Arial"/>
          <w:color w:val="FF0000"/>
          <w:sz w:val="22"/>
          <w:szCs w:val="22"/>
        </w:rPr>
      </w:pPr>
    </w:p>
    <w:p w:rsidR="00396BB9" w:rsidRPr="00AE3390" w:rsidRDefault="00396BB9" w:rsidP="00907CB4">
      <w:pPr>
        <w:rPr>
          <w:rFonts w:ascii="Arial" w:hAnsi="Arial" w:cs="Arial"/>
          <w:sz w:val="22"/>
          <w:szCs w:val="22"/>
        </w:rPr>
      </w:pPr>
    </w:p>
    <w:p w:rsidR="00396BB9" w:rsidRPr="00AE3390" w:rsidRDefault="00396BB9" w:rsidP="00907CB4">
      <w:pPr>
        <w:rPr>
          <w:rFonts w:ascii="Arial" w:hAnsi="Arial" w:cs="Arial"/>
          <w:color w:val="FF0000"/>
          <w:sz w:val="22"/>
          <w:szCs w:val="22"/>
        </w:rPr>
      </w:pPr>
      <w:r w:rsidRPr="00AE3390">
        <w:rPr>
          <w:rFonts w:ascii="Arial" w:hAnsi="Arial" w:cs="Arial"/>
          <w:color w:val="FF0000"/>
          <w:sz w:val="22"/>
          <w:szCs w:val="22"/>
        </w:rPr>
        <w:t>11.13- Os casos omissos deste Regulamento serão resolvidos pela Coordenação Técnica da modalidade.</w:t>
      </w:r>
    </w:p>
    <w:p w:rsidR="00396BB9" w:rsidRPr="00AE3390" w:rsidRDefault="00396BB9" w:rsidP="004209F5">
      <w:pPr>
        <w:rPr>
          <w:rFonts w:ascii="Arial" w:hAnsi="Arial" w:cs="Arial"/>
          <w:color w:val="FF0000"/>
          <w:sz w:val="22"/>
          <w:szCs w:val="22"/>
        </w:rPr>
      </w:pPr>
    </w:p>
    <w:p w:rsidR="00396BB9" w:rsidRPr="00AE3390" w:rsidRDefault="00396BB9" w:rsidP="004209F5">
      <w:pPr>
        <w:rPr>
          <w:rFonts w:ascii="Arial" w:hAnsi="Arial" w:cs="Arial"/>
          <w:color w:val="FF0000"/>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p>
    <w:p w:rsidR="00396BB9" w:rsidRPr="00AE3390" w:rsidRDefault="00396BB9" w:rsidP="006A51D4">
      <w:pPr>
        <w:rPr>
          <w:rFonts w:ascii="Arial" w:hAnsi="Arial" w:cs="Arial"/>
          <w:sz w:val="22"/>
          <w:szCs w:val="22"/>
        </w:rPr>
      </w:pPr>
      <w:r w:rsidRPr="00AE3390">
        <w:rPr>
          <w:rFonts w:ascii="Arial" w:hAnsi="Arial" w:cs="Arial"/>
          <w:sz w:val="22"/>
          <w:szCs w:val="22"/>
        </w:rPr>
        <w:t>Florianópolis, maio de 2017.</w:t>
      </w: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Default="00396BB9" w:rsidP="006A51D4">
      <w:pPr>
        <w:rPr>
          <w:rFonts w:ascii="Arial" w:hAnsi="Arial" w:cs="Arial"/>
          <w:sz w:val="22"/>
          <w:szCs w:val="22"/>
        </w:rPr>
      </w:pPr>
    </w:p>
    <w:p w:rsidR="00396BB9" w:rsidRPr="00845922" w:rsidRDefault="00396BB9" w:rsidP="006A51D4">
      <w:pPr>
        <w:rPr>
          <w:rFonts w:ascii="Arial" w:hAnsi="Arial" w:cs="Arial"/>
          <w:sz w:val="22"/>
          <w:szCs w:val="22"/>
        </w:rPr>
      </w:pPr>
    </w:p>
    <w:p w:rsidR="00396BB9" w:rsidRPr="00845922" w:rsidRDefault="00396BB9" w:rsidP="00CE0F0C">
      <w:pPr>
        <w:tabs>
          <w:tab w:val="left" w:pos="426"/>
        </w:tabs>
        <w:rPr>
          <w:rFonts w:ascii="Arial" w:hAnsi="Arial" w:cs="Arial"/>
          <w:i/>
          <w:sz w:val="22"/>
          <w:szCs w:val="22"/>
        </w:rPr>
      </w:pPr>
    </w:p>
    <w:sectPr w:rsidR="00396BB9" w:rsidRPr="00845922" w:rsidSect="004805AB">
      <w:headerReference w:type="even" r:id="rId14"/>
      <w:headerReference w:type="default" r:id="rId15"/>
      <w:footerReference w:type="even" r:id="rId16"/>
      <w:footerReference w:type="default" r:id="rId17"/>
      <w:pgSz w:w="11906" w:h="16838" w:code="9"/>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356" w:rsidRDefault="00F85356" w:rsidP="00EC7809">
      <w:r>
        <w:separator/>
      </w:r>
    </w:p>
  </w:endnote>
  <w:endnote w:type="continuationSeparator" w:id="1">
    <w:p w:rsidR="00F85356" w:rsidRDefault="00F85356" w:rsidP="00EC78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8C" w:rsidRDefault="0043192D" w:rsidP="00EC7809">
    <w:pPr>
      <w:pStyle w:val="Rodap"/>
      <w:framePr w:wrap="around" w:vAnchor="text" w:hAnchor="margin" w:xAlign="right" w:y="1"/>
      <w:rPr>
        <w:rStyle w:val="Nmerodepgina"/>
      </w:rPr>
    </w:pPr>
    <w:r>
      <w:rPr>
        <w:rStyle w:val="Nmerodepgina"/>
      </w:rPr>
      <w:fldChar w:fldCharType="begin"/>
    </w:r>
    <w:r w:rsidR="00451C8C">
      <w:rPr>
        <w:rStyle w:val="Nmerodepgina"/>
      </w:rPr>
      <w:instrText xml:space="preserve">PAGE  </w:instrText>
    </w:r>
    <w:r>
      <w:rPr>
        <w:rStyle w:val="Nmerodepgina"/>
      </w:rPr>
      <w:fldChar w:fldCharType="end"/>
    </w:r>
  </w:p>
  <w:p w:rsidR="00451C8C" w:rsidRDefault="00451C8C" w:rsidP="003548E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8C" w:rsidRDefault="0043192D" w:rsidP="00EC7809">
    <w:pPr>
      <w:pStyle w:val="Rodap"/>
      <w:framePr w:wrap="around" w:vAnchor="text" w:hAnchor="margin" w:xAlign="right" w:y="1"/>
      <w:rPr>
        <w:rStyle w:val="Nmerodepgina"/>
      </w:rPr>
    </w:pPr>
    <w:r>
      <w:rPr>
        <w:rStyle w:val="Nmerodepgina"/>
      </w:rPr>
      <w:fldChar w:fldCharType="begin"/>
    </w:r>
    <w:r w:rsidR="00451C8C">
      <w:rPr>
        <w:rStyle w:val="Nmerodepgina"/>
      </w:rPr>
      <w:instrText xml:space="preserve">PAGE  </w:instrText>
    </w:r>
    <w:r>
      <w:rPr>
        <w:rStyle w:val="Nmerodepgina"/>
      </w:rPr>
      <w:fldChar w:fldCharType="separate"/>
    </w:r>
    <w:r w:rsidR="0097562A">
      <w:rPr>
        <w:rStyle w:val="Nmerodepgina"/>
        <w:noProof/>
      </w:rPr>
      <w:t>4</w:t>
    </w:r>
    <w:r>
      <w:rPr>
        <w:rStyle w:val="Nmerodepgina"/>
      </w:rPr>
      <w:fldChar w:fldCharType="end"/>
    </w:r>
  </w:p>
  <w:p w:rsidR="00451C8C" w:rsidRDefault="00451C8C" w:rsidP="003548E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356" w:rsidRDefault="00F85356" w:rsidP="00EC7809">
      <w:r>
        <w:separator/>
      </w:r>
    </w:p>
  </w:footnote>
  <w:footnote w:type="continuationSeparator" w:id="1">
    <w:p w:rsidR="00F85356" w:rsidRDefault="00F85356" w:rsidP="00EC78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C8C" w:rsidRDefault="0043192D" w:rsidP="00EC7809">
    <w:pPr>
      <w:pStyle w:val="Cabealho"/>
      <w:framePr w:wrap="around" w:vAnchor="text" w:hAnchor="margin" w:xAlign="right" w:y="1"/>
      <w:rPr>
        <w:rStyle w:val="Nmerodepgina"/>
      </w:rPr>
    </w:pPr>
    <w:r>
      <w:rPr>
        <w:rStyle w:val="Nmerodepgina"/>
      </w:rPr>
      <w:fldChar w:fldCharType="begin"/>
    </w:r>
    <w:r w:rsidR="00451C8C">
      <w:rPr>
        <w:rStyle w:val="Nmerodepgina"/>
      </w:rPr>
      <w:instrText xml:space="preserve">PAGE  </w:instrText>
    </w:r>
    <w:r>
      <w:rPr>
        <w:rStyle w:val="Nmerodepgina"/>
      </w:rPr>
      <w:fldChar w:fldCharType="end"/>
    </w:r>
  </w:p>
  <w:p w:rsidR="00451C8C" w:rsidRDefault="00451C8C" w:rsidP="003548EC">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5084"/>
      <w:gridCol w:w="1401"/>
    </w:tblGrid>
    <w:tr w:rsidR="00451C8C" w:rsidRPr="00965438" w:rsidTr="006C32C0">
      <w:trPr>
        <w:trHeight w:val="557"/>
      </w:trPr>
      <w:tc>
        <w:tcPr>
          <w:tcW w:w="2694" w:type="dxa"/>
        </w:tcPr>
        <w:p w:rsidR="00451C8C" w:rsidRPr="00167F69" w:rsidRDefault="00451C8C" w:rsidP="006C32C0">
          <w:pPr>
            <w:pStyle w:val="Cabealho"/>
          </w:pPr>
          <w:r>
            <w:rPr>
              <w:rFonts w:ascii="Comic Sans MS" w:hAnsi="Comic Sans MS" w:cs="Arial"/>
              <w:noProof/>
            </w:rPr>
            <w:drawing>
              <wp:inline distT="0" distB="0" distL="0" distR="0">
                <wp:extent cx="1476375" cy="495300"/>
                <wp:effectExtent l="19050" t="0" r="9525" b="0"/>
                <wp:docPr id="3" name="Imagem 3"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76375" cy="495300"/>
                        </a:xfrm>
                        <a:prstGeom prst="rect">
                          <a:avLst/>
                        </a:prstGeom>
                        <a:noFill/>
                        <a:ln w="9525">
                          <a:noFill/>
                          <a:miter lim="800000"/>
                          <a:headEnd/>
                          <a:tailEnd/>
                        </a:ln>
                      </pic:spPr>
                    </pic:pic>
                  </a:graphicData>
                </a:graphic>
              </wp:inline>
            </w:drawing>
          </w:r>
        </w:p>
      </w:tc>
      <w:tc>
        <w:tcPr>
          <w:tcW w:w="5084" w:type="dxa"/>
        </w:tcPr>
        <w:p w:rsidR="00451C8C" w:rsidRDefault="00451C8C" w:rsidP="006C32C0">
          <w:pPr>
            <w:ind w:left="33"/>
            <w:jc w:val="center"/>
            <w:rPr>
              <w:rFonts w:ascii="Arial" w:hAnsi="Arial" w:cs="Arial"/>
              <w:sz w:val="16"/>
              <w:szCs w:val="16"/>
            </w:rPr>
          </w:pPr>
        </w:p>
        <w:p w:rsidR="00451C8C" w:rsidRPr="00222B61" w:rsidRDefault="00451C8C" w:rsidP="00773A0F">
          <w:pPr>
            <w:ind w:left="33"/>
            <w:jc w:val="center"/>
            <w:rPr>
              <w:rFonts w:ascii="Arial" w:hAnsi="Arial" w:cs="Arial"/>
              <w:sz w:val="16"/>
              <w:szCs w:val="16"/>
            </w:rPr>
          </w:pPr>
          <w:r w:rsidRPr="00222B61">
            <w:rPr>
              <w:rFonts w:ascii="Arial" w:hAnsi="Arial" w:cs="Arial"/>
              <w:sz w:val="16"/>
              <w:szCs w:val="16"/>
            </w:rPr>
            <w:t>ESTADO DE SANTA CATARINA</w:t>
          </w:r>
        </w:p>
        <w:p w:rsidR="00451C8C" w:rsidRPr="00222B61" w:rsidRDefault="00451C8C" w:rsidP="00773A0F">
          <w:pPr>
            <w:ind w:left="-141"/>
            <w:jc w:val="center"/>
            <w:rPr>
              <w:rFonts w:ascii="Arial" w:hAnsi="Arial" w:cs="Arial"/>
              <w:sz w:val="16"/>
              <w:szCs w:val="16"/>
            </w:rPr>
          </w:pPr>
          <w:r w:rsidRPr="00222B61">
            <w:rPr>
              <w:rFonts w:ascii="Arial" w:hAnsi="Arial" w:cs="Arial"/>
              <w:sz w:val="16"/>
              <w:szCs w:val="16"/>
            </w:rPr>
            <w:t>SECRETARIA DE ESTADO DE TURISMO,CULTURA E ESPORTE</w:t>
          </w:r>
        </w:p>
        <w:p w:rsidR="00451C8C" w:rsidRPr="00222B61" w:rsidRDefault="00451C8C" w:rsidP="00773A0F">
          <w:pPr>
            <w:ind w:left="33"/>
            <w:jc w:val="center"/>
            <w:rPr>
              <w:rFonts w:ascii="Arial" w:hAnsi="Arial" w:cs="Arial"/>
              <w:sz w:val="16"/>
              <w:szCs w:val="16"/>
            </w:rPr>
          </w:pPr>
          <w:r w:rsidRPr="00222B61">
            <w:rPr>
              <w:rFonts w:ascii="Arial" w:hAnsi="Arial" w:cs="Arial"/>
              <w:sz w:val="16"/>
              <w:szCs w:val="16"/>
            </w:rPr>
            <w:t>FUNDAÇÃO CATARINENSE DE ESPORTE</w:t>
          </w:r>
        </w:p>
        <w:p w:rsidR="00451C8C" w:rsidRPr="00167F69" w:rsidRDefault="00451C8C" w:rsidP="00773A0F">
          <w:pPr>
            <w:pStyle w:val="Cabealho"/>
            <w:jc w:val="center"/>
            <w:rPr>
              <w:rFonts w:ascii="Tahoma" w:hAnsi="Tahoma" w:cs="Tahoma"/>
              <w:sz w:val="28"/>
              <w:szCs w:val="28"/>
            </w:rPr>
          </w:pPr>
          <w:r w:rsidRPr="00167F69">
            <w:rPr>
              <w:rFonts w:ascii="Arial" w:hAnsi="Arial" w:cs="Arial"/>
              <w:sz w:val="16"/>
              <w:szCs w:val="16"/>
            </w:rPr>
            <w:t>GÊRENCIA DE ESPORTE DE PARTICIPAÇÃO</w:t>
          </w:r>
        </w:p>
      </w:tc>
      <w:tc>
        <w:tcPr>
          <w:tcW w:w="1401" w:type="dxa"/>
        </w:tcPr>
        <w:p w:rsidR="00451C8C" w:rsidRPr="00167F69" w:rsidRDefault="00451C8C" w:rsidP="006C32C0">
          <w:pPr>
            <w:pStyle w:val="Cabealho"/>
            <w:jc w:val="center"/>
          </w:pPr>
          <w:r w:rsidRPr="00167F69">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42pt" o:ole="">
                <v:imagedata r:id="rId2" o:title=""/>
              </v:shape>
              <o:OLEObject Type="Embed" ProgID="MSPhotoEd.3" ShapeID="_x0000_i1025" DrawAspect="Content" ObjectID="_1555853856" r:id="rId3"/>
            </w:object>
          </w:r>
        </w:p>
      </w:tc>
    </w:tr>
  </w:tbl>
  <w:p w:rsidR="00451C8C" w:rsidRDefault="00451C8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upperRoman"/>
      <w:lvlText w:val="%1."/>
      <w:lvlJc w:val="left"/>
      <w:pPr>
        <w:tabs>
          <w:tab w:val="num" w:pos="1080"/>
        </w:tabs>
        <w:ind w:left="1080" w:hanging="720"/>
      </w:pPr>
      <w:rPr>
        <w:rFonts w:cs="Times New Roman"/>
      </w:rPr>
    </w:lvl>
  </w:abstractNum>
  <w:abstractNum w:abstractNumId="1">
    <w:nsid w:val="00000018"/>
    <w:multiLevelType w:val="multilevel"/>
    <w:tmpl w:val="00000018"/>
    <w:name w:val="WW8Num2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00001A"/>
    <w:multiLevelType w:val="multilevel"/>
    <w:tmpl w:val="0000001A"/>
    <w:name w:val="WW8Num26"/>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nsid w:val="003B09F2"/>
    <w:multiLevelType w:val="multilevel"/>
    <w:tmpl w:val="0000000D"/>
    <w:name w:val="WW8Num1310"/>
    <w:lvl w:ilvl="0">
      <w:start w:val="1"/>
      <w:numFmt w:val="lowerLetter"/>
      <w:lvlText w:val="%1)"/>
      <w:lvlJc w:val="left"/>
      <w:pPr>
        <w:tabs>
          <w:tab w:val="num" w:pos="870"/>
        </w:tabs>
        <w:ind w:left="870" w:hanging="360"/>
      </w:pPr>
      <w:rPr>
        <w:rFonts w:cs="Times New Roman"/>
      </w:rPr>
    </w:lvl>
    <w:lvl w:ilvl="1">
      <w:start w:val="1"/>
      <w:numFmt w:val="upperRoman"/>
      <w:lvlText w:val="%2."/>
      <w:lvlJc w:val="left"/>
      <w:pPr>
        <w:tabs>
          <w:tab w:val="num" w:pos="1950"/>
        </w:tabs>
        <w:ind w:left="1950" w:hanging="720"/>
      </w:pPr>
      <w:rPr>
        <w:rFonts w:cs="Times New Roman"/>
      </w:rPr>
    </w:lvl>
    <w:lvl w:ilvl="2">
      <w:start w:val="1"/>
      <w:numFmt w:val="lowerRoman"/>
      <w:lvlText w:val="%3."/>
      <w:lvlJc w:val="right"/>
      <w:pPr>
        <w:tabs>
          <w:tab w:val="num" w:pos="2310"/>
        </w:tabs>
        <w:ind w:left="2310" w:hanging="180"/>
      </w:pPr>
      <w:rPr>
        <w:rFonts w:cs="Times New Roman"/>
      </w:rPr>
    </w:lvl>
    <w:lvl w:ilvl="3">
      <w:start w:val="1"/>
      <w:numFmt w:val="decimal"/>
      <w:lvlText w:val="%4."/>
      <w:lvlJc w:val="left"/>
      <w:pPr>
        <w:tabs>
          <w:tab w:val="num" w:pos="3030"/>
        </w:tabs>
        <w:ind w:left="3030" w:hanging="360"/>
      </w:pPr>
      <w:rPr>
        <w:rFonts w:cs="Times New Roman"/>
      </w:rPr>
    </w:lvl>
    <w:lvl w:ilvl="4">
      <w:start w:val="1"/>
      <w:numFmt w:val="lowerLetter"/>
      <w:lvlText w:val="%5."/>
      <w:lvlJc w:val="left"/>
      <w:pPr>
        <w:tabs>
          <w:tab w:val="num" w:pos="3750"/>
        </w:tabs>
        <w:ind w:left="3750" w:hanging="360"/>
      </w:pPr>
      <w:rPr>
        <w:rFonts w:cs="Times New Roman"/>
      </w:rPr>
    </w:lvl>
    <w:lvl w:ilvl="5">
      <w:start w:val="1"/>
      <w:numFmt w:val="lowerRoman"/>
      <w:lvlText w:val="%6."/>
      <w:lvlJc w:val="right"/>
      <w:pPr>
        <w:tabs>
          <w:tab w:val="num" w:pos="4470"/>
        </w:tabs>
        <w:ind w:left="4470" w:hanging="180"/>
      </w:pPr>
      <w:rPr>
        <w:rFonts w:cs="Times New Roman"/>
      </w:rPr>
    </w:lvl>
    <w:lvl w:ilvl="6">
      <w:start w:val="1"/>
      <w:numFmt w:val="decimal"/>
      <w:lvlText w:val="%7."/>
      <w:lvlJc w:val="left"/>
      <w:pPr>
        <w:tabs>
          <w:tab w:val="num" w:pos="5190"/>
        </w:tabs>
        <w:ind w:left="5190" w:hanging="360"/>
      </w:pPr>
      <w:rPr>
        <w:rFonts w:cs="Times New Roman"/>
      </w:rPr>
    </w:lvl>
    <w:lvl w:ilvl="7">
      <w:start w:val="1"/>
      <w:numFmt w:val="lowerLetter"/>
      <w:lvlText w:val="%8."/>
      <w:lvlJc w:val="left"/>
      <w:pPr>
        <w:tabs>
          <w:tab w:val="num" w:pos="5910"/>
        </w:tabs>
        <w:ind w:left="5910" w:hanging="360"/>
      </w:pPr>
      <w:rPr>
        <w:rFonts w:cs="Times New Roman"/>
      </w:rPr>
    </w:lvl>
    <w:lvl w:ilvl="8">
      <w:start w:val="1"/>
      <w:numFmt w:val="lowerRoman"/>
      <w:lvlText w:val="%9."/>
      <w:lvlJc w:val="right"/>
      <w:pPr>
        <w:tabs>
          <w:tab w:val="num" w:pos="6630"/>
        </w:tabs>
        <w:ind w:left="6630" w:hanging="180"/>
      </w:pPr>
      <w:rPr>
        <w:rFonts w:cs="Times New Roman"/>
      </w:rPr>
    </w:lvl>
  </w:abstractNum>
  <w:abstractNum w:abstractNumId="4">
    <w:nsid w:val="00C10941"/>
    <w:multiLevelType w:val="hybridMultilevel"/>
    <w:tmpl w:val="535C7648"/>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03771287"/>
    <w:multiLevelType w:val="hybridMultilevel"/>
    <w:tmpl w:val="2CB0DFF0"/>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0A062A4D"/>
    <w:multiLevelType w:val="hybridMultilevel"/>
    <w:tmpl w:val="6CE8916C"/>
    <w:lvl w:ilvl="0" w:tplc="0416000D">
      <w:start w:val="1"/>
      <w:numFmt w:val="bullet"/>
      <w:pStyle w:val="Ttulo1"/>
      <w:lvlText w:val=""/>
      <w:lvlJc w:val="left"/>
      <w:pPr>
        <w:tabs>
          <w:tab w:val="num" w:pos="720"/>
        </w:tabs>
        <w:ind w:left="720" w:hanging="360"/>
      </w:pPr>
      <w:rPr>
        <w:rFonts w:ascii="Wingdings" w:hAnsi="Wingdings" w:hint="default"/>
      </w:rPr>
    </w:lvl>
    <w:lvl w:ilvl="1" w:tplc="9E746B3E">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7">
    <w:nsid w:val="102C120D"/>
    <w:multiLevelType w:val="hybridMultilevel"/>
    <w:tmpl w:val="403CD3C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nsid w:val="163513CE"/>
    <w:multiLevelType w:val="hybridMultilevel"/>
    <w:tmpl w:val="CF488B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A1555FE"/>
    <w:multiLevelType w:val="multilevel"/>
    <w:tmpl w:val="4EFA476E"/>
    <w:lvl w:ilvl="0">
      <w:start w:val="10"/>
      <w:numFmt w:val="decimal"/>
      <w:lvlText w:val="%1."/>
      <w:lvlJc w:val="left"/>
      <w:pPr>
        <w:tabs>
          <w:tab w:val="num" w:pos="705"/>
        </w:tabs>
        <w:ind w:left="705" w:hanging="70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4E6574D"/>
    <w:multiLevelType w:val="hybridMultilevel"/>
    <w:tmpl w:val="BA00011E"/>
    <w:lvl w:ilvl="0" w:tplc="04160019">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1">
    <w:nsid w:val="29F43165"/>
    <w:multiLevelType w:val="hybridMultilevel"/>
    <w:tmpl w:val="87EA9BA2"/>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34D059F1"/>
    <w:multiLevelType w:val="hybridMultilevel"/>
    <w:tmpl w:val="7B7CE684"/>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36691924"/>
    <w:multiLevelType w:val="hybridMultilevel"/>
    <w:tmpl w:val="83584030"/>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4">
    <w:nsid w:val="366C13E3"/>
    <w:multiLevelType w:val="hybridMultilevel"/>
    <w:tmpl w:val="3C782C90"/>
    <w:lvl w:ilvl="0" w:tplc="04160001">
      <w:start w:val="1"/>
      <w:numFmt w:val="bullet"/>
      <w:lvlText w:val=""/>
      <w:lvlJc w:val="left"/>
      <w:pPr>
        <w:tabs>
          <w:tab w:val="num" w:pos="1068"/>
        </w:tabs>
        <w:ind w:left="1068" w:hanging="360"/>
      </w:pPr>
      <w:rPr>
        <w:rFonts w:ascii="Symbol" w:hAnsi="Symbol" w:hint="default"/>
      </w:rPr>
    </w:lvl>
    <w:lvl w:ilvl="1" w:tplc="04160003">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5">
    <w:nsid w:val="3B8E09B7"/>
    <w:multiLevelType w:val="hybridMultilevel"/>
    <w:tmpl w:val="C0A40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BB607DB"/>
    <w:multiLevelType w:val="multilevel"/>
    <w:tmpl w:val="209A03F4"/>
    <w:lvl w:ilvl="0">
      <w:start w:val="11"/>
      <w:numFmt w:val="decimal"/>
      <w:lvlText w:val="%1."/>
      <w:lvlJc w:val="left"/>
      <w:pPr>
        <w:tabs>
          <w:tab w:val="num" w:pos="495"/>
        </w:tabs>
        <w:ind w:left="495" w:hanging="49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3C0F49D1"/>
    <w:multiLevelType w:val="hybridMultilevel"/>
    <w:tmpl w:val="A1CA5B56"/>
    <w:lvl w:ilvl="0" w:tplc="04160019">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897019A"/>
    <w:multiLevelType w:val="hybridMultilevel"/>
    <w:tmpl w:val="3C341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8D7209A"/>
    <w:multiLevelType w:val="hybridMultilevel"/>
    <w:tmpl w:val="C2BE6432"/>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4AA73F62"/>
    <w:multiLevelType w:val="hybridMultilevel"/>
    <w:tmpl w:val="9A88F9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ECA65BC"/>
    <w:multiLevelType w:val="hybridMultilevel"/>
    <w:tmpl w:val="45265008"/>
    <w:lvl w:ilvl="0" w:tplc="04160019">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25976DB"/>
    <w:multiLevelType w:val="hybridMultilevel"/>
    <w:tmpl w:val="24FE8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2BE0EAB"/>
    <w:multiLevelType w:val="hybridMultilevel"/>
    <w:tmpl w:val="B94AEA5A"/>
    <w:lvl w:ilvl="0" w:tplc="04160019">
      <w:start w:val="1"/>
      <w:numFmt w:val="lowerLetter"/>
      <w:lvlText w:val="%1."/>
      <w:lvlJc w:val="left"/>
      <w:pPr>
        <w:tabs>
          <w:tab w:val="num" w:pos="720"/>
        </w:tabs>
        <w:ind w:left="720" w:hanging="360"/>
      </w:pPr>
      <w:rPr>
        <w:rFonts w:cs="Times New Roman" w:hint="default"/>
      </w:rPr>
    </w:lvl>
    <w:lvl w:ilvl="1" w:tplc="04160001">
      <w:start w:val="1"/>
      <w:numFmt w:val="bullet"/>
      <w:lvlText w:val=""/>
      <w:lvlJc w:val="left"/>
      <w:pPr>
        <w:tabs>
          <w:tab w:val="num" w:pos="1440"/>
        </w:tabs>
        <w:ind w:left="1440" w:hanging="360"/>
      </w:pPr>
      <w:rPr>
        <w:rFonts w:ascii="Symbol" w:hAnsi="Symbol"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683355D"/>
    <w:multiLevelType w:val="multilevel"/>
    <w:tmpl w:val="E15C0E6C"/>
    <w:lvl w:ilvl="0">
      <w:start w:val="1"/>
      <w:numFmt w:val="bullet"/>
      <w:lvlText w:val=""/>
      <w:lvlJc w:val="left"/>
      <w:pPr>
        <w:tabs>
          <w:tab w:val="num" w:pos="360"/>
        </w:tabs>
        <w:ind w:left="360" w:hanging="360"/>
      </w:pPr>
      <w:rPr>
        <w:rFonts w:ascii="Symbol" w:hAnsi="Symbol" w:hint="default"/>
      </w:rPr>
    </w:lvl>
    <w:lvl w:ilvl="1">
      <w:start w:val="7"/>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D3F119A"/>
    <w:multiLevelType w:val="hybridMultilevel"/>
    <w:tmpl w:val="FAB6AC0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1">
      <w:start w:val="1"/>
      <w:numFmt w:val="bullet"/>
      <w:lvlText w:val=""/>
      <w:lvlJc w:val="left"/>
      <w:pPr>
        <w:tabs>
          <w:tab w:val="num" w:pos="2160"/>
        </w:tabs>
        <w:ind w:left="2160" w:hanging="360"/>
      </w:pPr>
      <w:rPr>
        <w:rFonts w:ascii="Symbol" w:hAnsi="Symbol"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64F8384F"/>
    <w:multiLevelType w:val="hybridMultilevel"/>
    <w:tmpl w:val="54E67F7C"/>
    <w:lvl w:ilvl="0" w:tplc="04160019">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676268BA"/>
    <w:multiLevelType w:val="hybridMultilevel"/>
    <w:tmpl w:val="DBD4F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C9E3C36"/>
    <w:multiLevelType w:val="hybridMultilevel"/>
    <w:tmpl w:val="39387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1470B81"/>
    <w:multiLevelType w:val="hybridMultilevel"/>
    <w:tmpl w:val="ECC4DFBC"/>
    <w:lvl w:ilvl="0" w:tplc="04160017">
      <w:start w:val="1"/>
      <w:numFmt w:val="lowerLetter"/>
      <w:lvlText w:val="%1)"/>
      <w:lvlJc w:val="left"/>
      <w:pPr>
        <w:tabs>
          <w:tab w:val="num" w:pos="1080"/>
        </w:tabs>
        <w:ind w:left="1080" w:hanging="360"/>
      </w:pPr>
      <w:rPr>
        <w:rFonts w:cs="Times New Roman"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0">
    <w:nsid w:val="75446FF7"/>
    <w:multiLevelType w:val="hybridMultilevel"/>
    <w:tmpl w:val="3EE42E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64F776E"/>
    <w:multiLevelType w:val="hybridMultilevel"/>
    <w:tmpl w:val="19123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9"/>
  </w:num>
  <w:num w:numId="4">
    <w:abstractNumId w:val="11"/>
  </w:num>
  <w:num w:numId="5">
    <w:abstractNumId w:val="17"/>
  </w:num>
  <w:num w:numId="6">
    <w:abstractNumId w:val="20"/>
  </w:num>
  <w:num w:numId="7">
    <w:abstractNumId w:val="18"/>
  </w:num>
  <w:num w:numId="8">
    <w:abstractNumId w:val="15"/>
  </w:num>
  <w:num w:numId="9">
    <w:abstractNumId w:val="30"/>
  </w:num>
  <w:num w:numId="10">
    <w:abstractNumId w:val="8"/>
  </w:num>
  <w:num w:numId="11">
    <w:abstractNumId w:val="28"/>
  </w:num>
  <w:num w:numId="12">
    <w:abstractNumId w:val="27"/>
  </w:num>
  <w:num w:numId="13">
    <w:abstractNumId w:val="21"/>
  </w:num>
  <w:num w:numId="14">
    <w:abstractNumId w:val="19"/>
  </w:num>
  <w:num w:numId="15">
    <w:abstractNumId w:val="22"/>
  </w:num>
  <w:num w:numId="16">
    <w:abstractNumId w:val="5"/>
  </w:num>
  <w:num w:numId="17">
    <w:abstractNumId w:val="12"/>
  </w:num>
  <w:num w:numId="18">
    <w:abstractNumId w:val="31"/>
  </w:num>
  <w:num w:numId="19">
    <w:abstractNumId w:val="6"/>
  </w:num>
  <w:num w:numId="20">
    <w:abstractNumId w:val="23"/>
  </w:num>
  <w:num w:numId="21">
    <w:abstractNumId w:val="7"/>
  </w:num>
  <w:num w:numId="22">
    <w:abstractNumId w:val="9"/>
  </w:num>
  <w:num w:numId="23">
    <w:abstractNumId w:val="24"/>
  </w:num>
  <w:num w:numId="24">
    <w:abstractNumId w:val="26"/>
  </w:num>
  <w:num w:numId="25">
    <w:abstractNumId w:val="14"/>
  </w:num>
  <w:num w:numId="26">
    <w:abstractNumId w:val="13"/>
  </w:num>
  <w:num w:numId="27">
    <w:abstractNumId w:val="4"/>
  </w:num>
  <w:num w:numId="28">
    <w:abstractNumId w:val="25"/>
  </w:num>
  <w:num w:numId="29">
    <w:abstractNumId w:val="16"/>
  </w:num>
  <w:num w:numId="30">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6146"/>
  </w:hdrShapeDefaults>
  <w:footnotePr>
    <w:footnote w:id="0"/>
    <w:footnote w:id="1"/>
  </w:footnotePr>
  <w:endnotePr>
    <w:endnote w:id="0"/>
    <w:endnote w:id="1"/>
  </w:endnotePr>
  <w:compat/>
  <w:rsids>
    <w:rsidRoot w:val="00C72326"/>
    <w:rsid w:val="0000100E"/>
    <w:rsid w:val="00003219"/>
    <w:rsid w:val="00014505"/>
    <w:rsid w:val="00014EE0"/>
    <w:rsid w:val="00016980"/>
    <w:rsid w:val="00017C66"/>
    <w:rsid w:val="00026705"/>
    <w:rsid w:val="000279C2"/>
    <w:rsid w:val="00032A4A"/>
    <w:rsid w:val="000366BA"/>
    <w:rsid w:val="00036F52"/>
    <w:rsid w:val="0004043F"/>
    <w:rsid w:val="00042ADA"/>
    <w:rsid w:val="00043058"/>
    <w:rsid w:val="00046F71"/>
    <w:rsid w:val="00047AFA"/>
    <w:rsid w:val="000523A4"/>
    <w:rsid w:val="00065CC7"/>
    <w:rsid w:val="000717CC"/>
    <w:rsid w:val="000751C1"/>
    <w:rsid w:val="000805AC"/>
    <w:rsid w:val="000877D8"/>
    <w:rsid w:val="00087A36"/>
    <w:rsid w:val="00087A94"/>
    <w:rsid w:val="00094C4D"/>
    <w:rsid w:val="000957ED"/>
    <w:rsid w:val="00095AF8"/>
    <w:rsid w:val="00095F6F"/>
    <w:rsid w:val="00095F9F"/>
    <w:rsid w:val="000B00F6"/>
    <w:rsid w:val="000B0A74"/>
    <w:rsid w:val="000B6DB4"/>
    <w:rsid w:val="000D2BC7"/>
    <w:rsid w:val="000D532B"/>
    <w:rsid w:val="000E32D1"/>
    <w:rsid w:val="000E4942"/>
    <w:rsid w:val="000F2AE2"/>
    <w:rsid w:val="000F39AF"/>
    <w:rsid w:val="000F5D28"/>
    <w:rsid w:val="000F7602"/>
    <w:rsid w:val="001132D0"/>
    <w:rsid w:val="00116644"/>
    <w:rsid w:val="001238C3"/>
    <w:rsid w:val="00123E34"/>
    <w:rsid w:val="00141179"/>
    <w:rsid w:val="0014149A"/>
    <w:rsid w:val="001414E3"/>
    <w:rsid w:val="00142114"/>
    <w:rsid w:val="001428E9"/>
    <w:rsid w:val="00142D65"/>
    <w:rsid w:val="00155EC3"/>
    <w:rsid w:val="0015700B"/>
    <w:rsid w:val="001630FC"/>
    <w:rsid w:val="00166717"/>
    <w:rsid w:val="00167F69"/>
    <w:rsid w:val="001814AD"/>
    <w:rsid w:val="0018377E"/>
    <w:rsid w:val="00186AAE"/>
    <w:rsid w:val="00193D2B"/>
    <w:rsid w:val="00193E8B"/>
    <w:rsid w:val="0019530F"/>
    <w:rsid w:val="001A0C4B"/>
    <w:rsid w:val="001A677C"/>
    <w:rsid w:val="001B1D54"/>
    <w:rsid w:val="001B319E"/>
    <w:rsid w:val="001B52E4"/>
    <w:rsid w:val="001C53F8"/>
    <w:rsid w:val="001C7776"/>
    <w:rsid w:val="001C7E55"/>
    <w:rsid w:val="001D3E2E"/>
    <w:rsid w:val="001D6505"/>
    <w:rsid w:val="001E0C3F"/>
    <w:rsid w:val="001E2DDE"/>
    <w:rsid w:val="001E31F6"/>
    <w:rsid w:val="001F038F"/>
    <w:rsid w:val="001F478F"/>
    <w:rsid w:val="001F5212"/>
    <w:rsid w:val="00203B0A"/>
    <w:rsid w:val="00213298"/>
    <w:rsid w:val="00213787"/>
    <w:rsid w:val="00222B61"/>
    <w:rsid w:val="00244848"/>
    <w:rsid w:val="0025128F"/>
    <w:rsid w:val="00261D64"/>
    <w:rsid w:val="00270B2D"/>
    <w:rsid w:val="00272316"/>
    <w:rsid w:val="002734AD"/>
    <w:rsid w:val="002822E5"/>
    <w:rsid w:val="00287175"/>
    <w:rsid w:val="0029110D"/>
    <w:rsid w:val="00291761"/>
    <w:rsid w:val="00297E05"/>
    <w:rsid w:val="002B249A"/>
    <w:rsid w:val="002B3492"/>
    <w:rsid w:val="002B6D39"/>
    <w:rsid w:val="002C2B09"/>
    <w:rsid w:val="002D2EB1"/>
    <w:rsid w:val="002D5BE4"/>
    <w:rsid w:val="002E160F"/>
    <w:rsid w:val="002E2343"/>
    <w:rsid w:val="002E33C2"/>
    <w:rsid w:val="002E5AC2"/>
    <w:rsid w:val="002F1FB0"/>
    <w:rsid w:val="002F489F"/>
    <w:rsid w:val="002F61B7"/>
    <w:rsid w:val="002F6609"/>
    <w:rsid w:val="002F68DC"/>
    <w:rsid w:val="003054B3"/>
    <w:rsid w:val="00306D5B"/>
    <w:rsid w:val="003127E6"/>
    <w:rsid w:val="00327D04"/>
    <w:rsid w:val="003317F1"/>
    <w:rsid w:val="003407AA"/>
    <w:rsid w:val="003410A9"/>
    <w:rsid w:val="00344416"/>
    <w:rsid w:val="0034709B"/>
    <w:rsid w:val="003548EC"/>
    <w:rsid w:val="00373209"/>
    <w:rsid w:val="00383C9D"/>
    <w:rsid w:val="003848A8"/>
    <w:rsid w:val="00385391"/>
    <w:rsid w:val="00394596"/>
    <w:rsid w:val="00396BB9"/>
    <w:rsid w:val="003A27AE"/>
    <w:rsid w:val="003A2F80"/>
    <w:rsid w:val="003A579B"/>
    <w:rsid w:val="003A6AC6"/>
    <w:rsid w:val="003A7CF4"/>
    <w:rsid w:val="003B2CE2"/>
    <w:rsid w:val="003C7B42"/>
    <w:rsid w:val="003D4E98"/>
    <w:rsid w:val="003E3CF6"/>
    <w:rsid w:val="003E4946"/>
    <w:rsid w:val="0040324E"/>
    <w:rsid w:val="00405B01"/>
    <w:rsid w:val="0041617F"/>
    <w:rsid w:val="004209F5"/>
    <w:rsid w:val="00420CF2"/>
    <w:rsid w:val="00426130"/>
    <w:rsid w:val="0043192D"/>
    <w:rsid w:val="00433D71"/>
    <w:rsid w:val="00444C7E"/>
    <w:rsid w:val="00451C8C"/>
    <w:rsid w:val="00451D4B"/>
    <w:rsid w:val="00452F52"/>
    <w:rsid w:val="00453155"/>
    <w:rsid w:val="0045471B"/>
    <w:rsid w:val="004602A1"/>
    <w:rsid w:val="00475870"/>
    <w:rsid w:val="004805AB"/>
    <w:rsid w:val="00481C36"/>
    <w:rsid w:val="00486255"/>
    <w:rsid w:val="00486C47"/>
    <w:rsid w:val="004936F4"/>
    <w:rsid w:val="004A70B0"/>
    <w:rsid w:val="004C66D2"/>
    <w:rsid w:val="004D5F4C"/>
    <w:rsid w:val="004E188A"/>
    <w:rsid w:val="004E2A73"/>
    <w:rsid w:val="004F0F0C"/>
    <w:rsid w:val="004F4D2B"/>
    <w:rsid w:val="00500F3A"/>
    <w:rsid w:val="00510FEE"/>
    <w:rsid w:val="00515B86"/>
    <w:rsid w:val="00516E8B"/>
    <w:rsid w:val="005303ED"/>
    <w:rsid w:val="00536C12"/>
    <w:rsid w:val="00543390"/>
    <w:rsid w:val="00543768"/>
    <w:rsid w:val="00552F7B"/>
    <w:rsid w:val="00567335"/>
    <w:rsid w:val="00573556"/>
    <w:rsid w:val="00575445"/>
    <w:rsid w:val="00580556"/>
    <w:rsid w:val="00581EF9"/>
    <w:rsid w:val="00585972"/>
    <w:rsid w:val="005942A1"/>
    <w:rsid w:val="00596809"/>
    <w:rsid w:val="005B1431"/>
    <w:rsid w:val="005B1536"/>
    <w:rsid w:val="005B1DB3"/>
    <w:rsid w:val="005D0394"/>
    <w:rsid w:val="005D5688"/>
    <w:rsid w:val="00601623"/>
    <w:rsid w:val="00602D83"/>
    <w:rsid w:val="006065ED"/>
    <w:rsid w:val="00607578"/>
    <w:rsid w:val="00610811"/>
    <w:rsid w:val="006160E3"/>
    <w:rsid w:val="00616C2B"/>
    <w:rsid w:val="00620D55"/>
    <w:rsid w:val="00626BFC"/>
    <w:rsid w:val="00627E4A"/>
    <w:rsid w:val="0063305D"/>
    <w:rsid w:val="00654500"/>
    <w:rsid w:val="00663DBC"/>
    <w:rsid w:val="00680CDA"/>
    <w:rsid w:val="00681AB9"/>
    <w:rsid w:val="006841B0"/>
    <w:rsid w:val="006A1912"/>
    <w:rsid w:val="006A444D"/>
    <w:rsid w:val="006A4D25"/>
    <w:rsid w:val="006A51D4"/>
    <w:rsid w:val="006A5F6E"/>
    <w:rsid w:val="006B2E44"/>
    <w:rsid w:val="006B465B"/>
    <w:rsid w:val="006B7B36"/>
    <w:rsid w:val="006C32C0"/>
    <w:rsid w:val="006C4A66"/>
    <w:rsid w:val="006C653A"/>
    <w:rsid w:val="006D3C84"/>
    <w:rsid w:val="006E3238"/>
    <w:rsid w:val="006F0135"/>
    <w:rsid w:val="00702E9B"/>
    <w:rsid w:val="00703BA5"/>
    <w:rsid w:val="007046D9"/>
    <w:rsid w:val="0070557C"/>
    <w:rsid w:val="00710C74"/>
    <w:rsid w:val="00711AA4"/>
    <w:rsid w:val="0072654C"/>
    <w:rsid w:val="00727DCA"/>
    <w:rsid w:val="00730C0C"/>
    <w:rsid w:val="0073238A"/>
    <w:rsid w:val="007343B5"/>
    <w:rsid w:val="007421AB"/>
    <w:rsid w:val="00750939"/>
    <w:rsid w:val="00752238"/>
    <w:rsid w:val="00762185"/>
    <w:rsid w:val="00763EF7"/>
    <w:rsid w:val="0076441D"/>
    <w:rsid w:val="00773A0F"/>
    <w:rsid w:val="00782805"/>
    <w:rsid w:val="007A487E"/>
    <w:rsid w:val="007A5C5F"/>
    <w:rsid w:val="007A63E5"/>
    <w:rsid w:val="007A6BF9"/>
    <w:rsid w:val="007B6272"/>
    <w:rsid w:val="007B662E"/>
    <w:rsid w:val="007B736B"/>
    <w:rsid w:val="007C527F"/>
    <w:rsid w:val="007C5DBE"/>
    <w:rsid w:val="007D04F3"/>
    <w:rsid w:val="007D0B7F"/>
    <w:rsid w:val="007D7085"/>
    <w:rsid w:val="007E1427"/>
    <w:rsid w:val="007E4043"/>
    <w:rsid w:val="0080403F"/>
    <w:rsid w:val="00811B32"/>
    <w:rsid w:val="00820497"/>
    <w:rsid w:val="0083417B"/>
    <w:rsid w:val="00834AC2"/>
    <w:rsid w:val="00845922"/>
    <w:rsid w:val="008578D8"/>
    <w:rsid w:val="00862B6F"/>
    <w:rsid w:val="00876E5C"/>
    <w:rsid w:val="00881F65"/>
    <w:rsid w:val="00882327"/>
    <w:rsid w:val="0089326C"/>
    <w:rsid w:val="00896977"/>
    <w:rsid w:val="008A59B5"/>
    <w:rsid w:val="008B495B"/>
    <w:rsid w:val="008B58BC"/>
    <w:rsid w:val="008C0527"/>
    <w:rsid w:val="008C2CF2"/>
    <w:rsid w:val="008C5EF2"/>
    <w:rsid w:val="008C6580"/>
    <w:rsid w:val="008D0C8B"/>
    <w:rsid w:val="008D564C"/>
    <w:rsid w:val="008E082E"/>
    <w:rsid w:val="008E0842"/>
    <w:rsid w:val="008E3B9E"/>
    <w:rsid w:val="00907CB4"/>
    <w:rsid w:val="00916DDF"/>
    <w:rsid w:val="00920A38"/>
    <w:rsid w:val="00931C05"/>
    <w:rsid w:val="00946FA6"/>
    <w:rsid w:val="00954F25"/>
    <w:rsid w:val="0095536B"/>
    <w:rsid w:val="00965438"/>
    <w:rsid w:val="00971485"/>
    <w:rsid w:val="009735FD"/>
    <w:rsid w:val="0097396D"/>
    <w:rsid w:val="0097562A"/>
    <w:rsid w:val="009815E6"/>
    <w:rsid w:val="00987E09"/>
    <w:rsid w:val="009A06FB"/>
    <w:rsid w:val="009A4A7E"/>
    <w:rsid w:val="009A77CC"/>
    <w:rsid w:val="009D54D0"/>
    <w:rsid w:val="009D795F"/>
    <w:rsid w:val="009E23C8"/>
    <w:rsid w:val="009E7355"/>
    <w:rsid w:val="009F09B8"/>
    <w:rsid w:val="009F0C55"/>
    <w:rsid w:val="009F3CE5"/>
    <w:rsid w:val="00A02C4C"/>
    <w:rsid w:val="00A07B7F"/>
    <w:rsid w:val="00A16D97"/>
    <w:rsid w:val="00A17E17"/>
    <w:rsid w:val="00A2467D"/>
    <w:rsid w:val="00A347EF"/>
    <w:rsid w:val="00A36AD7"/>
    <w:rsid w:val="00A37EEE"/>
    <w:rsid w:val="00A500A6"/>
    <w:rsid w:val="00A5120D"/>
    <w:rsid w:val="00A54A27"/>
    <w:rsid w:val="00A564CC"/>
    <w:rsid w:val="00A672AC"/>
    <w:rsid w:val="00A67FD0"/>
    <w:rsid w:val="00A71B1D"/>
    <w:rsid w:val="00A84D53"/>
    <w:rsid w:val="00A97262"/>
    <w:rsid w:val="00AA40C2"/>
    <w:rsid w:val="00AA6B13"/>
    <w:rsid w:val="00AB1E5F"/>
    <w:rsid w:val="00AC6ED8"/>
    <w:rsid w:val="00AD5BE4"/>
    <w:rsid w:val="00AE0BD7"/>
    <w:rsid w:val="00AE1FD9"/>
    <w:rsid w:val="00AE20CF"/>
    <w:rsid w:val="00AE3390"/>
    <w:rsid w:val="00AE4680"/>
    <w:rsid w:val="00AE5800"/>
    <w:rsid w:val="00B0000A"/>
    <w:rsid w:val="00B016E1"/>
    <w:rsid w:val="00B123A0"/>
    <w:rsid w:val="00B2402F"/>
    <w:rsid w:val="00B367DC"/>
    <w:rsid w:val="00B436DA"/>
    <w:rsid w:val="00B51A56"/>
    <w:rsid w:val="00B52F1B"/>
    <w:rsid w:val="00B67CDC"/>
    <w:rsid w:val="00B85194"/>
    <w:rsid w:val="00B8703D"/>
    <w:rsid w:val="00BB10C1"/>
    <w:rsid w:val="00BD649F"/>
    <w:rsid w:val="00BE6B15"/>
    <w:rsid w:val="00BF06CE"/>
    <w:rsid w:val="00BF6D05"/>
    <w:rsid w:val="00BF7787"/>
    <w:rsid w:val="00C06D70"/>
    <w:rsid w:val="00C14E11"/>
    <w:rsid w:val="00C27A25"/>
    <w:rsid w:val="00C3468A"/>
    <w:rsid w:val="00C34DC6"/>
    <w:rsid w:val="00C50DBA"/>
    <w:rsid w:val="00C53950"/>
    <w:rsid w:val="00C55C7D"/>
    <w:rsid w:val="00C614D8"/>
    <w:rsid w:val="00C634FB"/>
    <w:rsid w:val="00C67B84"/>
    <w:rsid w:val="00C72326"/>
    <w:rsid w:val="00C852F7"/>
    <w:rsid w:val="00C91016"/>
    <w:rsid w:val="00C94B8E"/>
    <w:rsid w:val="00CA433F"/>
    <w:rsid w:val="00CA6AAA"/>
    <w:rsid w:val="00CB27FA"/>
    <w:rsid w:val="00CC0FF3"/>
    <w:rsid w:val="00CC1362"/>
    <w:rsid w:val="00CC5443"/>
    <w:rsid w:val="00CD0C82"/>
    <w:rsid w:val="00CD5260"/>
    <w:rsid w:val="00CD647A"/>
    <w:rsid w:val="00CE0B57"/>
    <w:rsid w:val="00CE0F0C"/>
    <w:rsid w:val="00CE7BE2"/>
    <w:rsid w:val="00CF4DB5"/>
    <w:rsid w:val="00CF7627"/>
    <w:rsid w:val="00CF76D9"/>
    <w:rsid w:val="00D030E5"/>
    <w:rsid w:val="00D05F51"/>
    <w:rsid w:val="00D1111A"/>
    <w:rsid w:val="00D11F3A"/>
    <w:rsid w:val="00D17A15"/>
    <w:rsid w:val="00D21E3C"/>
    <w:rsid w:val="00D27D44"/>
    <w:rsid w:val="00D4170D"/>
    <w:rsid w:val="00D47861"/>
    <w:rsid w:val="00D50CD4"/>
    <w:rsid w:val="00D55422"/>
    <w:rsid w:val="00D61322"/>
    <w:rsid w:val="00D63CDE"/>
    <w:rsid w:val="00D66714"/>
    <w:rsid w:val="00D71AD8"/>
    <w:rsid w:val="00D72908"/>
    <w:rsid w:val="00D745D0"/>
    <w:rsid w:val="00D7536C"/>
    <w:rsid w:val="00D8656A"/>
    <w:rsid w:val="00D90CEA"/>
    <w:rsid w:val="00D927E5"/>
    <w:rsid w:val="00D94461"/>
    <w:rsid w:val="00DA60C2"/>
    <w:rsid w:val="00DB0206"/>
    <w:rsid w:val="00DB4F04"/>
    <w:rsid w:val="00DB514E"/>
    <w:rsid w:val="00DB690A"/>
    <w:rsid w:val="00DC614D"/>
    <w:rsid w:val="00DD5733"/>
    <w:rsid w:val="00DF32DF"/>
    <w:rsid w:val="00DF4B99"/>
    <w:rsid w:val="00DF6458"/>
    <w:rsid w:val="00E04381"/>
    <w:rsid w:val="00E07F43"/>
    <w:rsid w:val="00E1269C"/>
    <w:rsid w:val="00E13CA4"/>
    <w:rsid w:val="00E20147"/>
    <w:rsid w:val="00E4303A"/>
    <w:rsid w:val="00E54346"/>
    <w:rsid w:val="00E55AF2"/>
    <w:rsid w:val="00E61537"/>
    <w:rsid w:val="00E62A96"/>
    <w:rsid w:val="00E70DF2"/>
    <w:rsid w:val="00E7314A"/>
    <w:rsid w:val="00E86282"/>
    <w:rsid w:val="00E91053"/>
    <w:rsid w:val="00E912DE"/>
    <w:rsid w:val="00E9130A"/>
    <w:rsid w:val="00E93D76"/>
    <w:rsid w:val="00EA07B9"/>
    <w:rsid w:val="00EA1945"/>
    <w:rsid w:val="00EA697D"/>
    <w:rsid w:val="00EB2614"/>
    <w:rsid w:val="00EB537D"/>
    <w:rsid w:val="00EB5634"/>
    <w:rsid w:val="00EB7B39"/>
    <w:rsid w:val="00EC219C"/>
    <w:rsid w:val="00EC518C"/>
    <w:rsid w:val="00EC6040"/>
    <w:rsid w:val="00EC7809"/>
    <w:rsid w:val="00ED0FD8"/>
    <w:rsid w:val="00EE05B3"/>
    <w:rsid w:val="00F105A3"/>
    <w:rsid w:val="00F16496"/>
    <w:rsid w:val="00F24FE7"/>
    <w:rsid w:val="00F31DEE"/>
    <w:rsid w:val="00F34A9B"/>
    <w:rsid w:val="00F36F5C"/>
    <w:rsid w:val="00F524A5"/>
    <w:rsid w:val="00F546C7"/>
    <w:rsid w:val="00F579EA"/>
    <w:rsid w:val="00F612EA"/>
    <w:rsid w:val="00F66841"/>
    <w:rsid w:val="00F70A58"/>
    <w:rsid w:val="00F72A7A"/>
    <w:rsid w:val="00F7326F"/>
    <w:rsid w:val="00F74D0E"/>
    <w:rsid w:val="00F779F6"/>
    <w:rsid w:val="00F802F1"/>
    <w:rsid w:val="00F85356"/>
    <w:rsid w:val="00F87516"/>
    <w:rsid w:val="00F9028F"/>
    <w:rsid w:val="00F93264"/>
    <w:rsid w:val="00FC2E66"/>
    <w:rsid w:val="00FC6363"/>
    <w:rsid w:val="00FC6715"/>
    <w:rsid w:val="00FC6D58"/>
    <w:rsid w:val="00FD14CF"/>
    <w:rsid w:val="00FD7A79"/>
    <w:rsid w:val="00FE2AB7"/>
    <w:rsid w:val="00FF1635"/>
    <w:rsid w:val="00FF2033"/>
    <w:rsid w:val="00FF38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F04"/>
    <w:pPr>
      <w:jc w:val="both"/>
    </w:pPr>
    <w:rPr>
      <w:sz w:val="24"/>
      <w:szCs w:val="24"/>
    </w:rPr>
  </w:style>
  <w:style w:type="paragraph" w:styleId="Ttulo1">
    <w:name w:val="heading 1"/>
    <w:basedOn w:val="Normal"/>
    <w:next w:val="Normal"/>
    <w:link w:val="Ttulo1Char"/>
    <w:uiPriority w:val="99"/>
    <w:qFormat/>
    <w:rsid w:val="00306D5B"/>
    <w:pPr>
      <w:keepNext/>
      <w:numPr>
        <w:numId w:val="1"/>
      </w:numPr>
      <w:suppressAutoHyphens/>
      <w:ind w:left="284" w:right="335" w:firstLine="1"/>
      <w:jc w:val="center"/>
      <w:outlineLvl w:val="0"/>
    </w:pPr>
    <w:rPr>
      <w:rFonts w:ascii="Arial" w:hAnsi="Arial"/>
      <w:sz w:val="28"/>
      <w:szCs w:val="20"/>
    </w:rPr>
  </w:style>
  <w:style w:type="paragraph" w:styleId="Ttulo2">
    <w:name w:val="heading 2"/>
    <w:basedOn w:val="Normal"/>
    <w:next w:val="Normal"/>
    <w:link w:val="Ttulo2Char"/>
    <w:uiPriority w:val="99"/>
    <w:qFormat/>
    <w:rsid w:val="00EE05B3"/>
    <w:pPr>
      <w:keepNext/>
      <w:spacing w:before="240" w:after="60"/>
      <w:outlineLvl w:val="1"/>
    </w:pPr>
    <w:rPr>
      <w:rFonts w:ascii="Arial" w:hAnsi="Arial" w:cs="Arial"/>
      <w:b/>
      <w:bCs/>
      <w:i/>
      <w:iCs/>
      <w:sz w:val="28"/>
      <w:szCs w:val="28"/>
    </w:rPr>
  </w:style>
  <w:style w:type="paragraph" w:styleId="Ttulo5">
    <w:name w:val="heading 5"/>
    <w:basedOn w:val="Normal"/>
    <w:next w:val="Normal"/>
    <w:link w:val="Ttulo5Char"/>
    <w:uiPriority w:val="99"/>
    <w:qFormat/>
    <w:rsid w:val="00F87516"/>
    <w:pPr>
      <w:spacing w:before="240" w:after="60"/>
      <w:outlineLvl w:val="4"/>
    </w:pPr>
    <w:rPr>
      <w:b/>
      <w:bCs/>
      <w:i/>
      <w:iCs/>
      <w:sz w:val="26"/>
      <w:szCs w:val="26"/>
    </w:rPr>
  </w:style>
  <w:style w:type="paragraph" w:styleId="Ttulo6">
    <w:name w:val="heading 6"/>
    <w:basedOn w:val="Normal"/>
    <w:next w:val="Normal"/>
    <w:link w:val="Ttulo6Char"/>
    <w:uiPriority w:val="99"/>
    <w:qFormat/>
    <w:rsid w:val="00EE05B3"/>
    <w:pPr>
      <w:spacing w:before="240" w:after="60"/>
      <w:outlineLvl w:val="5"/>
    </w:pPr>
    <w:rPr>
      <w:b/>
      <w:bCs/>
      <w:sz w:val="22"/>
      <w:szCs w:val="22"/>
    </w:rPr>
  </w:style>
  <w:style w:type="paragraph" w:styleId="Ttulo9">
    <w:name w:val="heading 9"/>
    <w:basedOn w:val="Normal"/>
    <w:next w:val="Normal"/>
    <w:link w:val="Ttulo9Char"/>
    <w:uiPriority w:val="99"/>
    <w:qFormat/>
    <w:rsid w:val="003A7CF4"/>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A51D4"/>
    <w:rPr>
      <w:rFonts w:ascii="Arial" w:hAnsi="Arial" w:cs="Times New Roman"/>
      <w:sz w:val="28"/>
    </w:rPr>
  </w:style>
  <w:style w:type="character" w:customStyle="1" w:styleId="Ttulo2Char">
    <w:name w:val="Título 2 Char"/>
    <w:basedOn w:val="Fontepargpadro"/>
    <w:link w:val="Ttulo2"/>
    <w:uiPriority w:val="99"/>
    <w:semiHidden/>
    <w:locked/>
    <w:rsid w:val="00581EF9"/>
    <w:rPr>
      <w:rFonts w:ascii="Cambria" w:hAnsi="Cambria" w:cs="Times New Roman"/>
      <w:b/>
      <w:bCs/>
      <w:i/>
      <w:iCs/>
      <w:sz w:val="28"/>
      <w:szCs w:val="28"/>
    </w:rPr>
  </w:style>
  <w:style w:type="character" w:customStyle="1" w:styleId="Ttulo5Char">
    <w:name w:val="Título 5 Char"/>
    <w:basedOn w:val="Fontepargpadro"/>
    <w:link w:val="Ttulo5"/>
    <w:uiPriority w:val="99"/>
    <w:semiHidden/>
    <w:locked/>
    <w:rsid w:val="00581EF9"/>
    <w:rPr>
      <w:rFonts w:ascii="Calibri" w:hAnsi="Calibri" w:cs="Times New Roman"/>
      <w:b/>
      <w:bCs/>
      <w:i/>
      <w:iCs/>
      <w:sz w:val="26"/>
      <w:szCs w:val="26"/>
    </w:rPr>
  </w:style>
  <w:style w:type="character" w:customStyle="1" w:styleId="Ttulo6Char">
    <w:name w:val="Título 6 Char"/>
    <w:basedOn w:val="Fontepargpadro"/>
    <w:link w:val="Ttulo6"/>
    <w:uiPriority w:val="99"/>
    <w:semiHidden/>
    <w:locked/>
    <w:rsid w:val="00581EF9"/>
    <w:rPr>
      <w:rFonts w:ascii="Calibri" w:hAnsi="Calibri" w:cs="Times New Roman"/>
      <w:b/>
      <w:bCs/>
    </w:rPr>
  </w:style>
  <w:style w:type="character" w:customStyle="1" w:styleId="Ttulo9Char">
    <w:name w:val="Título 9 Char"/>
    <w:basedOn w:val="Fontepargpadro"/>
    <w:link w:val="Ttulo9"/>
    <w:uiPriority w:val="99"/>
    <w:locked/>
    <w:rsid w:val="003A7CF4"/>
    <w:rPr>
      <w:rFonts w:ascii="Arial" w:hAnsi="Arial" w:cs="Times New Roman"/>
      <w:sz w:val="22"/>
      <w:lang w:val="pt-BR" w:eastAsia="pt-BR"/>
    </w:rPr>
  </w:style>
  <w:style w:type="character" w:styleId="Hyperlink">
    <w:name w:val="Hyperlink"/>
    <w:basedOn w:val="Fontepargpadro"/>
    <w:uiPriority w:val="99"/>
    <w:rsid w:val="003548EC"/>
    <w:rPr>
      <w:rFonts w:cs="Times New Roman"/>
      <w:color w:val="0000FF"/>
      <w:u w:val="single"/>
    </w:rPr>
  </w:style>
  <w:style w:type="paragraph" w:styleId="Rodap">
    <w:name w:val="footer"/>
    <w:basedOn w:val="Normal"/>
    <w:link w:val="RodapChar"/>
    <w:uiPriority w:val="99"/>
    <w:rsid w:val="003548EC"/>
    <w:pPr>
      <w:tabs>
        <w:tab w:val="center" w:pos="4252"/>
        <w:tab w:val="right" w:pos="8504"/>
      </w:tabs>
    </w:pPr>
  </w:style>
  <w:style w:type="character" w:customStyle="1" w:styleId="RodapChar">
    <w:name w:val="Rodapé Char"/>
    <w:basedOn w:val="Fontepargpadro"/>
    <w:link w:val="Rodap"/>
    <w:uiPriority w:val="99"/>
    <w:locked/>
    <w:rsid w:val="006A51D4"/>
    <w:rPr>
      <w:rFonts w:cs="Times New Roman"/>
      <w:sz w:val="24"/>
    </w:rPr>
  </w:style>
  <w:style w:type="character" w:styleId="Nmerodepgina">
    <w:name w:val="page number"/>
    <w:basedOn w:val="Fontepargpadro"/>
    <w:uiPriority w:val="99"/>
    <w:rsid w:val="003548EC"/>
    <w:rPr>
      <w:rFonts w:cs="Times New Roman"/>
    </w:rPr>
  </w:style>
  <w:style w:type="paragraph" w:styleId="Cabealho">
    <w:name w:val="header"/>
    <w:basedOn w:val="Normal"/>
    <w:link w:val="CabealhoChar"/>
    <w:uiPriority w:val="99"/>
    <w:rsid w:val="003548EC"/>
    <w:pPr>
      <w:tabs>
        <w:tab w:val="center" w:pos="4252"/>
        <w:tab w:val="right" w:pos="8504"/>
      </w:tabs>
    </w:pPr>
  </w:style>
  <w:style w:type="character" w:customStyle="1" w:styleId="CabealhoChar">
    <w:name w:val="Cabeçalho Char"/>
    <w:basedOn w:val="Fontepargpadro"/>
    <w:link w:val="Cabealho"/>
    <w:uiPriority w:val="99"/>
    <w:locked/>
    <w:rsid w:val="006A51D4"/>
    <w:rPr>
      <w:rFonts w:cs="Times New Roman"/>
      <w:sz w:val="24"/>
    </w:rPr>
  </w:style>
  <w:style w:type="table" w:styleId="Tabelacomgrade">
    <w:name w:val="Table Grid"/>
    <w:basedOn w:val="Tabelanormal"/>
    <w:uiPriority w:val="99"/>
    <w:rsid w:val="003A7CF4"/>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uiPriority w:val="99"/>
    <w:rsid w:val="00F87516"/>
    <w:pPr>
      <w:suppressAutoHyphens/>
    </w:pPr>
    <w:rPr>
      <w:rFonts w:ascii="Arial" w:hAnsi="Arial"/>
      <w:i/>
      <w:szCs w:val="20"/>
    </w:rPr>
  </w:style>
  <w:style w:type="paragraph" w:customStyle="1" w:styleId="WW-Corpodetexto3">
    <w:name w:val="WW-Corpo de texto 3"/>
    <w:basedOn w:val="Normal"/>
    <w:uiPriority w:val="99"/>
    <w:rsid w:val="00F87516"/>
    <w:pPr>
      <w:suppressAutoHyphens/>
    </w:pPr>
    <w:rPr>
      <w:rFonts w:ascii="Arial" w:hAnsi="Arial"/>
      <w:i/>
      <w:color w:val="FF0000"/>
      <w:szCs w:val="20"/>
    </w:rPr>
  </w:style>
  <w:style w:type="paragraph" w:customStyle="1" w:styleId="WW-Corpodetexto21">
    <w:name w:val="WW-Corpo de texto 21"/>
    <w:basedOn w:val="Normal"/>
    <w:uiPriority w:val="99"/>
    <w:rsid w:val="00F87516"/>
    <w:pPr>
      <w:suppressAutoHyphens/>
    </w:pPr>
    <w:rPr>
      <w:rFonts w:ascii="Arial" w:hAnsi="Arial"/>
      <w:i/>
      <w:color w:val="0000FF"/>
      <w:szCs w:val="20"/>
    </w:rPr>
  </w:style>
  <w:style w:type="paragraph" w:customStyle="1" w:styleId="WW-Recuodecorpodetexto2">
    <w:name w:val="WW-Recuo de corpo de texto 2"/>
    <w:basedOn w:val="Normal"/>
    <w:uiPriority w:val="99"/>
    <w:rsid w:val="00F87516"/>
    <w:pPr>
      <w:suppressAutoHyphens/>
      <w:ind w:left="360" w:firstLine="1"/>
    </w:pPr>
    <w:rPr>
      <w:rFonts w:ascii="Arial" w:hAnsi="Arial"/>
      <w:i/>
      <w:szCs w:val="20"/>
    </w:rPr>
  </w:style>
  <w:style w:type="paragraph" w:customStyle="1" w:styleId="WW-Corpodetexto31">
    <w:name w:val="WW-Corpo de texto 31"/>
    <w:basedOn w:val="Normal"/>
    <w:uiPriority w:val="99"/>
    <w:rsid w:val="00F87516"/>
    <w:pPr>
      <w:suppressAutoHyphens/>
    </w:pPr>
    <w:rPr>
      <w:rFonts w:ascii="Arial" w:hAnsi="Arial"/>
      <w:i/>
      <w:color w:val="008000"/>
      <w:szCs w:val="20"/>
    </w:rPr>
  </w:style>
  <w:style w:type="paragraph" w:styleId="PargrafodaLista">
    <w:name w:val="List Paragraph"/>
    <w:basedOn w:val="Normal"/>
    <w:uiPriority w:val="99"/>
    <w:qFormat/>
    <w:rsid w:val="00BF06CE"/>
    <w:pPr>
      <w:ind w:left="708"/>
    </w:pPr>
  </w:style>
  <w:style w:type="paragraph" w:customStyle="1" w:styleId="Cabealho1">
    <w:name w:val="Cabeçalho1"/>
    <w:basedOn w:val="Normal"/>
    <w:uiPriority w:val="99"/>
    <w:rsid w:val="006A51D4"/>
    <w:pPr>
      <w:tabs>
        <w:tab w:val="center" w:pos="2109"/>
        <w:tab w:val="right" w:pos="6528"/>
      </w:tabs>
      <w:suppressAutoHyphens/>
      <w:jc w:val="left"/>
    </w:pPr>
  </w:style>
  <w:style w:type="paragraph" w:styleId="Textodebalo">
    <w:name w:val="Balloon Text"/>
    <w:basedOn w:val="Normal"/>
    <w:link w:val="TextodebaloChar"/>
    <w:uiPriority w:val="99"/>
    <w:semiHidden/>
    <w:rsid w:val="006A51D4"/>
    <w:pPr>
      <w:jc w:val="left"/>
    </w:pPr>
    <w:rPr>
      <w:rFonts w:ascii="Tahoma" w:hAnsi="Tahoma"/>
      <w:sz w:val="16"/>
      <w:szCs w:val="16"/>
    </w:rPr>
  </w:style>
  <w:style w:type="character" w:customStyle="1" w:styleId="TextodebaloChar">
    <w:name w:val="Texto de balão Char"/>
    <w:basedOn w:val="Fontepargpadro"/>
    <w:link w:val="Textodebalo"/>
    <w:uiPriority w:val="99"/>
    <w:semiHidden/>
    <w:locked/>
    <w:rsid w:val="006A51D4"/>
    <w:rPr>
      <w:rFonts w:ascii="Tahoma" w:hAnsi="Tahoma" w:cs="Times New Roman"/>
      <w:sz w:val="16"/>
    </w:rPr>
  </w:style>
  <w:style w:type="paragraph" w:customStyle="1" w:styleId="NormalVerdana">
    <w:name w:val="Normal + Verdana"/>
    <w:aliases w:val="9 pt"/>
    <w:basedOn w:val="Normal"/>
    <w:uiPriority w:val="99"/>
    <w:rsid w:val="006A51D4"/>
    <w:pPr>
      <w:tabs>
        <w:tab w:val="center" w:pos="4419"/>
      </w:tabs>
      <w:spacing w:line="480" w:lineRule="auto"/>
    </w:pPr>
    <w:rPr>
      <w:rFonts w:ascii="Verdana" w:hAnsi="Verdana"/>
      <w:sz w:val="18"/>
      <w:szCs w:val="18"/>
    </w:rPr>
  </w:style>
  <w:style w:type="paragraph" w:styleId="Corpodetexto">
    <w:name w:val="Body Text"/>
    <w:basedOn w:val="Normal"/>
    <w:link w:val="CorpodetextoChar"/>
    <w:uiPriority w:val="99"/>
    <w:rsid w:val="00CD0C82"/>
    <w:pPr>
      <w:widowControl w:val="0"/>
      <w:ind w:left="119"/>
      <w:jc w:val="left"/>
    </w:pPr>
    <w:rPr>
      <w:rFonts w:ascii="Calibri" w:hAnsi="Calibri"/>
      <w:sz w:val="22"/>
      <w:szCs w:val="22"/>
      <w:lang w:val="en-US" w:eastAsia="en-US"/>
    </w:rPr>
  </w:style>
  <w:style w:type="character" w:customStyle="1" w:styleId="CorpodetextoChar">
    <w:name w:val="Corpo de texto Char"/>
    <w:basedOn w:val="Fontepargpadro"/>
    <w:link w:val="Corpodetexto"/>
    <w:uiPriority w:val="99"/>
    <w:locked/>
    <w:rsid w:val="00CD0C82"/>
    <w:rPr>
      <w:rFonts w:ascii="Calibri" w:hAnsi="Calibri" w:cs="Times New Roman"/>
      <w:sz w:val="22"/>
      <w:lang w:val="en-US" w:eastAsia="en-US"/>
    </w:rPr>
  </w:style>
  <w:style w:type="paragraph" w:customStyle="1" w:styleId="TableParagraph">
    <w:name w:val="Table Paragraph"/>
    <w:basedOn w:val="Normal"/>
    <w:uiPriority w:val="99"/>
    <w:rsid w:val="002F6609"/>
    <w:pPr>
      <w:widowControl w:val="0"/>
      <w:jc w:val="left"/>
    </w:pPr>
    <w:rPr>
      <w:rFonts w:ascii="Calibri" w:hAnsi="Calibri"/>
      <w:sz w:val="22"/>
      <w:szCs w:val="22"/>
      <w:lang w:val="en-US" w:eastAsia="en-US"/>
    </w:rPr>
  </w:style>
  <w:style w:type="character" w:styleId="Forte">
    <w:name w:val="Strong"/>
    <w:basedOn w:val="Fontepargpadro"/>
    <w:uiPriority w:val="99"/>
    <w:qFormat/>
    <w:rsid w:val="00043058"/>
    <w:rPr>
      <w:rFonts w:cs="Times New Roman"/>
      <w:b/>
      <w:bCs/>
    </w:rPr>
  </w:style>
</w:styles>
</file>

<file path=word/webSettings.xml><?xml version="1.0" encoding="utf-8"?>
<w:webSettings xmlns:r="http://schemas.openxmlformats.org/officeDocument/2006/relationships" xmlns:w="http://schemas.openxmlformats.org/wordprocessingml/2006/main">
  <w:divs>
    <w:div w:id="64619524">
      <w:marLeft w:val="0"/>
      <w:marRight w:val="0"/>
      <w:marTop w:val="0"/>
      <w:marBottom w:val="0"/>
      <w:divBdr>
        <w:top w:val="none" w:sz="0" w:space="0" w:color="auto"/>
        <w:left w:val="none" w:sz="0" w:space="0" w:color="auto"/>
        <w:bottom w:val="none" w:sz="0" w:space="0" w:color="auto"/>
        <w:right w:val="none" w:sz="0" w:space="0" w:color="auto"/>
      </w:divBdr>
    </w:div>
    <w:div w:id="64619525">
      <w:marLeft w:val="0"/>
      <w:marRight w:val="0"/>
      <w:marTop w:val="0"/>
      <w:marBottom w:val="0"/>
      <w:divBdr>
        <w:top w:val="none" w:sz="0" w:space="0" w:color="auto"/>
        <w:left w:val="none" w:sz="0" w:space="0" w:color="auto"/>
        <w:bottom w:val="none" w:sz="0" w:space="0" w:color="auto"/>
        <w:right w:val="none" w:sz="0" w:space="0" w:color="auto"/>
      </w:divBdr>
    </w:div>
    <w:div w:id="64619526">
      <w:marLeft w:val="0"/>
      <w:marRight w:val="0"/>
      <w:marTop w:val="0"/>
      <w:marBottom w:val="0"/>
      <w:divBdr>
        <w:top w:val="none" w:sz="0" w:space="0" w:color="auto"/>
        <w:left w:val="none" w:sz="0" w:space="0" w:color="auto"/>
        <w:bottom w:val="none" w:sz="0" w:space="0" w:color="auto"/>
        <w:right w:val="none" w:sz="0" w:space="0" w:color="auto"/>
      </w:divBdr>
    </w:div>
    <w:div w:id="64619527">
      <w:marLeft w:val="0"/>
      <w:marRight w:val="0"/>
      <w:marTop w:val="0"/>
      <w:marBottom w:val="0"/>
      <w:divBdr>
        <w:top w:val="none" w:sz="0" w:space="0" w:color="auto"/>
        <w:left w:val="none" w:sz="0" w:space="0" w:color="auto"/>
        <w:bottom w:val="none" w:sz="0" w:space="0" w:color="auto"/>
        <w:right w:val="none" w:sz="0" w:space="0" w:color="auto"/>
      </w:divBdr>
    </w:div>
    <w:div w:id="64619528">
      <w:marLeft w:val="0"/>
      <w:marRight w:val="0"/>
      <w:marTop w:val="0"/>
      <w:marBottom w:val="0"/>
      <w:divBdr>
        <w:top w:val="none" w:sz="0" w:space="0" w:color="auto"/>
        <w:left w:val="none" w:sz="0" w:space="0" w:color="auto"/>
        <w:bottom w:val="none" w:sz="0" w:space="0" w:color="auto"/>
        <w:right w:val="none" w:sz="0" w:space="0" w:color="auto"/>
      </w:divBdr>
    </w:div>
    <w:div w:id="64619529">
      <w:marLeft w:val="0"/>
      <w:marRight w:val="0"/>
      <w:marTop w:val="0"/>
      <w:marBottom w:val="0"/>
      <w:divBdr>
        <w:top w:val="none" w:sz="0" w:space="0" w:color="auto"/>
        <w:left w:val="none" w:sz="0" w:space="0" w:color="auto"/>
        <w:bottom w:val="none" w:sz="0" w:space="0" w:color="auto"/>
        <w:right w:val="none" w:sz="0" w:space="0" w:color="auto"/>
      </w:divBdr>
    </w:div>
    <w:div w:id="64619530">
      <w:marLeft w:val="0"/>
      <w:marRight w:val="0"/>
      <w:marTop w:val="0"/>
      <w:marBottom w:val="0"/>
      <w:divBdr>
        <w:top w:val="none" w:sz="0" w:space="0" w:color="auto"/>
        <w:left w:val="none" w:sz="0" w:space="0" w:color="auto"/>
        <w:bottom w:val="none" w:sz="0" w:space="0" w:color="auto"/>
        <w:right w:val="none" w:sz="0" w:space="0" w:color="auto"/>
      </w:divBdr>
    </w:div>
    <w:div w:id="64619531">
      <w:marLeft w:val="0"/>
      <w:marRight w:val="0"/>
      <w:marTop w:val="0"/>
      <w:marBottom w:val="0"/>
      <w:divBdr>
        <w:top w:val="none" w:sz="0" w:space="0" w:color="auto"/>
        <w:left w:val="none" w:sz="0" w:space="0" w:color="auto"/>
        <w:bottom w:val="none" w:sz="0" w:space="0" w:color="auto"/>
        <w:right w:val="none" w:sz="0" w:space="0" w:color="auto"/>
      </w:divBdr>
      <w:divsChild>
        <w:div w:id="64619534">
          <w:marLeft w:val="0"/>
          <w:marRight w:val="0"/>
          <w:marTop w:val="0"/>
          <w:marBottom w:val="0"/>
          <w:divBdr>
            <w:top w:val="none" w:sz="0" w:space="0" w:color="auto"/>
            <w:left w:val="none" w:sz="0" w:space="0" w:color="auto"/>
            <w:bottom w:val="none" w:sz="0" w:space="0" w:color="auto"/>
            <w:right w:val="none" w:sz="0" w:space="0" w:color="auto"/>
          </w:divBdr>
        </w:div>
        <w:div w:id="64619542">
          <w:marLeft w:val="0"/>
          <w:marRight w:val="0"/>
          <w:marTop w:val="0"/>
          <w:marBottom w:val="0"/>
          <w:divBdr>
            <w:top w:val="none" w:sz="0" w:space="0" w:color="auto"/>
            <w:left w:val="none" w:sz="0" w:space="0" w:color="auto"/>
            <w:bottom w:val="none" w:sz="0" w:space="0" w:color="auto"/>
            <w:right w:val="none" w:sz="0" w:space="0" w:color="auto"/>
          </w:divBdr>
        </w:div>
        <w:div w:id="64619544">
          <w:marLeft w:val="0"/>
          <w:marRight w:val="0"/>
          <w:marTop w:val="0"/>
          <w:marBottom w:val="0"/>
          <w:divBdr>
            <w:top w:val="none" w:sz="0" w:space="0" w:color="auto"/>
            <w:left w:val="none" w:sz="0" w:space="0" w:color="auto"/>
            <w:bottom w:val="none" w:sz="0" w:space="0" w:color="auto"/>
            <w:right w:val="none" w:sz="0" w:space="0" w:color="auto"/>
          </w:divBdr>
        </w:div>
        <w:div w:id="64619557">
          <w:marLeft w:val="0"/>
          <w:marRight w:val="0"/>
          <w:marTop w:val="0"/>
          <w:marBottom w:val="0"/>
          <w:divBdr>
            <w:top w:val="none" w:sz="0" w:space="0" w:color="auto"/>
            <w:left w:val="none" w:sz="0" w:space="0" w:color="auto"/>
            <w:bottom w:val="none" w:sz="0" w:space="0" w:color="auto"/>
            <w:right w:val="none" w:sz="0" w:space="0" w:color="auto"/>
          </w:divBdr>
        </w:div>
        <w:div w:id="64619558">
          <w:marLeft w:val="0"/>
          <w:marRight w:val="0"/>
          <w:marTop w:val="0"/>
          <w:marBottom w:val="0"/>
          <w:divBdr>
            <w:top w:val="none" w:sz="0" w:space="0" w:color="auto"/>
            <w:left w:val="none" w:sz="0" w:space="0" w:color="auto"/>
            <w:bottom w:val="none" w:sz="0" w:space="0" w:color="auto"/>
            <w:right w:val="none" w:sz="0" w:space="0" w:color="auto"/>
          </w:divBdr>
        </w:div>
        <w:div w:id="64619559">
          <w:marLeft w:val="0"/>
          <w:marRight w:val="0"/>
          <w:marTop w:val="0"/>
          <w:marBottom w:val="0"/>
          <w:divBdr>
            <w:top w:val="none" w:sz="0" w:space="0" w:color="auto"/>
            <w:left w:val="none" w:sz="0" w:space="0" w:color="auto"/>
            <w:bottom w:val="none" w:sz="0" w:space="0" w:color="auto"/>
            <w:right w:val="none" w:sz="0" w:space="0" w:color="auto"/>
          </w:divBdr>
        </w:div>
        <w:div w:id="64619565">
          <w:marLeft w:val="0"/>
          <w:marRight w:val="0"/>
          <w:marTop w:val="0"/>
          <w:marBottom w:val="0"/>
          <w:divBdr>
            <w:top w:val="none" w:sz="0" w:space="0" w:color="auto"/>
            <w:left w:val="none" w:sz="0" w:space="0" w:color="auto"/>
            <w:bottom w:val="none" w:sz="0" w:space="0" w:color="auto"/>
            <w:right w:val="none" w:sz="0" w:space="0" w:color="auto"/>
          </w:divBdr>
        </w:div>
      </w:divsChild>
    </w:div>
    <w:div w:id="64619532">
      <w:marLeft w:val="0"/>
      <w:marRight w:val="0"/>
      <w:marTop w:val="0"/>
      <w:marBottom w:val="0"/>
      <w:divBdr>
        <w:top w:val="none" w:sz="0" w:space="0" w:color="auto"/>
        <w:left w:val="none" w:sz="0" w:space="0" w:color="auto"/>
        <w:bottom w:val="none" w:sz="0" w:space="0" w:color="auto"/>
        <w:right w:val="none" w:sz="0" w:space="0" w:color="auto"/>
      </w:divBdr>
    </w:div>
    <w:div w:id="64619533">
      <w:marLeft w:val="0"/>
      <w:marRight w:val="0"/>
      <w:marTop w:val="0"/>
      <w:marBottom w:val="0"/>
      <w:divBdr>
        <w:top w:val="none" w:sz="0" w:space="0" w:color="auto"/>
        <w:left w:val="none" w:sz="0" w:space="0" w:color="auto"/>
        <w:bottom w:val="none" w:sz="0" w:space="0" w:color="auto"/>
        <w:right w:val="none" w:sz="0" w:space="0" w:color="auto"/>
      </w:divBdr>
    </w:div>
    <w:div w:id="64619535">
      <w:marLeft w:val="0"/>
      <w:marRight w:val="0"/>
      <w:marTop w:val="0"/>
      <w:marBottom w:val="0"/>
      <w:divBdr>
        <w:top w:val="none" w:sz="0" w:space="0" w:color="auto"/>
        <w:left w:val="none" w:sz="0" w:space="0" w:color="auto"/>
        <w:bottom w:val="none" w:sz="0" w:space="0" w:color="auto"/>
        <w:right w:val="none" w:sz="0" w:space="0" w:color="auto"/>
      </w:divBdr>
    </w:div>
    <w:div w:id="64619536">
      <w:marLeft w:val="0"/>
      <w:marRight w:val="0"/>
      <w:marTop w:val="0"/>
      <w:marBottom w:val="0"/>
      <w:divBdr>
        <w:top w:val="none" w:sz="0" w:space="0" w:color="auto"/>
        <w:left w:val="none" w:sz="0" w:space="0" w:color="auto"/>
        <w:bottom w:val="none" w:sz="0" w:space="0" w:color="auto"/>
        <w:right w:val="none" w:sz="0" w:space="0" w:color="auto"/>
      </w:divBdr>
    </w:div>
    <w:div w:id="64619537">
      <w:marLeft w:val="0"/>
      <w:marRight w:val="0"/>
      <w:marTop w:val="0"/>
      <w:marBottom w:val="0"/>
      <w:divBdr>
        <w:top w:val="none" w:sz="0" w:space="0" w:color="auto"/>
        <w:left w:val="none" w:sz="0" w:space="0" w:color="auto"/>
        <w:bottom w:val="none" w:sz="0" w:space="0" w:color="auto"/>
        <w:right w:val="none" w:sz="0" w:space="0" w:color="auto"/>
      </w:divBdr>
    </w:div>
    <w:div w:id="64619538">
      <w:marLeft w:val="0"/>
      <w:marRight w:val="0"/>
      <w:marTop w:val="0"/>
      <w:marBottom w:val="0"/>
      <w:divBdr>
        <w:top w:val="none" w:sz="0" w:space="0" w:color="auto"/>
        <w:left w:val="none" w:sz="0" w:space="0" w:color="auto"/>
        <w:bottom w:val="none" w:sz="0" w:space="0" w:color="auto"/>
        <w:right w:val="none" w:sz="0" w:space="0" w:color="auto"/>
      </w:divBdr>
    </w:div>
    <w:div w:id="64619539">
      <w:marLeft w:val="0"/>
      <w:marRight w:val="0"/>
      <w:marTop w:val="0"/>
      <w:marBottom w:val="0"/>
      <w:divBdr>
        <w:top w:val="none" w:sz="0" w:space="0" w:color="auto"/>
        <w:left w:val="none" w:sz="0" w:space="0" w:color="auto"/>
        <w:bottom w:val="none" w:sz="0" w:space="0" w:color="auto"/>
        <w:right w:val="none" w:sz="0" w:space="0" w:color="auto"/>
      </w:divBdr>
    </w:div>
    <w:div w:id="64619540">
      <w:marLeft w:val="0"/>
      <w:marRight w:val="0"/>
      <w:marTop w:val="0"/>
      <w:marBottom w:val="0"/>
      <w:divBdr>
        <w:top w:val="none" w:sz="0" w:space="0" w:color="auto"/>
        <w:left w:val="none" w:sz="0" w:space="0" w:color="auto"/>
        <w:bottom w:val="none" w:sz="0" w:space="0" w:color="auto"/>
        <w:right w:val="none" w:sz="0" w:space="0" w:color="auto"/>
      </w:divBdr>
    </w:div>
    <w:div w:id="64619541">
      <w:marLeft w:val="0"/>
      <w:marRight w:val="0"/>
      <w:marTop w:val="0"/>
      <w:marBottom w:val="0"/>
      <w:divBdr>
        <w:top w:val="none" w:sz="0" w:space="0" w:color="auto"/>
        <w:left w:val="none" w:sz="0" w:space="0" w:color="auto"/>
        <w:bottom w:val="none" w:sz="0" w:space="0" w:color="auto"/>
        <w:right w:val="none" w:sz="0" w:space="0" w:color="auto"/>
      </w:divBdr>
    </w:div>
    <w:div w:id="64619543">
      <w:marLeft w:val="0"/>
      <w:marRight w:val="0"/>
      <w:marTop w:val="0"/>
      <w:marBottom w:val="0"/>
      <w:divBdr>
        <w:top w:val="none" w:sz="0" w:space="0" w:color="auto"/>
        <w:left w:val="none" w:sz="0" w:space="0" w:color="auto"/>
        <w:bottom w:val="none" w:sz="0" w:space="0" w:color="auto"/>
        <w:right w:val="none" w:sz="0" w:space="0" w:color="auto"/>
      </w:divBdr>
    </w:div>
    <w:div w:id="64619545">
      <w:marLeft w:val="0"/>
      <w:marRight w:val="0"/>
      <w:marTop w:val="0"/>
      <w:marBottom w:val="0"/>
      <w:divBdr>
        <w:top w:val="none" w:sz="0" w:space="0" w:color="auto"/>
        <w:left w:val="none" w:sz="0" w:space="0" w:color="auto"/>
        <w:bottom w:val="none" w:sz="0" w:space="0" w:color="auto"/>
        <w:right w:val="none" w:sz="0" w:space="0" w:color="auto"/>
      </w:divBdr>
    </w:div>
    <w:div w:id="64619546">
      <w:marLeft w:val="0"/>
      <w:marRight w:val="0"/>
      <w:marTop w:val="0"/>
      <w:marBottom w:val="0"/>
      <w:divBdr>
        <w:top w:val="none" w:sz="0" w:space="0" w:color="auto"/>
        <w:left w:val="none" w:sz="0" w:space="0" w:color="auto"/>
        <w:bottom w:val="none" w:sz="0" w:space="0" w:color="auto"/>
        <w:right w:val="none" w:sz="0" w:space="0" w:color="auto"/>
      </w:divBdr>
    </w:div>
    <w:div w:id="64619547">
      <w:marLeft w:val="0"/>
      <w:marRight w:val="0"/>
      <w:marTop w:val="0"/>
      <w:marBottom w:val="0"/>
      <w:divBdr>
        <w:top w:val="none" w:sz="0" w:space="0" w:color="auto"/>
        <w:left w:val="none" w:sz="0" w:space="0" w:color="auto"/>
        <w:bottom w:val="none" w:sz="0" w:space="0" w:color="auto"/>
        <w:right w:val="none" w:sz="0" w:space="0" w:color="auto"/>
      </w:divBdr>
    </w:div>
    <w:div w:id="64619548">
      <w:marLeft w:val="0"/>
      <w:marRight w:val="0"/>
      <w:marTop w:val="0"/>
      <w:marBottom w:val="0"/>
      <w:divBdr>
        <w:top w:val="none" w:sz="0" w:space="0" w:color="auto"/>
        <w:left w:val="none" w:sz="0" w:space="0" w:color="auto"/>
        <w:bottom w:val="none" w:sz="0" w:space="0" w:color="auto"/>
        <w:right w:val="none" w:sz="0" w:space="0" w:color="auto"/>
      </w:divBdr>
    </w:div>
    <w:div w:id="64619549">
      <w:marLeft w:val="0"/>
      <w:marRight w:val="0"/>
      <w:marTop w:val="0"/>
      <w:marBottom w:val="0"/>
      <w:divBdr>
        <w:top w:val="none" w:sz="0" w:space="0" w:color="auto"/>
        <w:left w:val="none" w:sz="0" w:space="0" w:color="auto"/>
        <w:bottom w:val="none" w:sz="0" w:space="0" w:color="auto"/>
        <w:right w:val="none" w:sz="0" w:space="0" w:color="auto"/>
      </w:divBdr>
    </w:div>
    <w:div w:id="64619550">
      <w:marLeft w:val="0"/>
      <w:marRight w:val="0"/>
      <w:marTop w:val="0"/>
      <w:marBottom w:val="0"/>
      <w:divBdr>
        <w:top w:val="none" w:sz="0" w:space="0" w:color="auto"/>
        <w:left w:val="none" w:sz="0" w:space="0" w:color="auto"/>
        <w:bottom w:val="none" w:sz="0" w:space="0" w:color="auto"/>
        <w:right w:val="none" w:sz="0" w:space="0" w:color="auto"/>
      </w:divBdr>
    </w:div>
    <w:div w:id="64619551">
      <w:marLeft w:val="0"/>
      <w:marRight w:val="0"/>
      <w:marTop w:val="0"/>
      <w:marBottom w:val="0"/>
      <w:divBdr>
        <w:top w:val="none" w:sz="0" w:space="0" w:color="auto"/>
        <w:left w:val="none" w:sz="0" w:space="0" w:color="auto"/>
        <w:bottom w:val="none" w:sz="0" w:space="0" w:color="auto"/>
        <w:right w:val="none" w:sz="0" w:space="0" w:color="auto"/>
      </w:divBdr>
    </w:div>
    <w:div w:id="64619552">
      <w:marLeft w:val="0"/>
      <w:marRight w:val="0"/>
      <w:marTop w:val="0"/>
      <w:marBottom w:val="0"/>
      <w:divBdr>
        <w:top w:val="none" w:sz="0" w:space="0" w:color="auto"/>
        <w:left w:val="none" w:sz="0" w:space="0" w:color="auto"/>
        <w:bottom w:val="none" w:sz="0" w:space="0" w:color="auto"/>
        <w:right w:val="none" w:sz="0" w:space="0" w:color="auto"/>
      </w:divBdr>
    </w:div>
    <w:div w:id="64619553">
      <w:marLeft w:val="0"/>
      <w:marRight w:val="0"/>
      <w:marTop w:val="0"/>
      <w:marBottom w:val="0"/>
      <w:divBdr>
        <w:top w:val="none" w:sz="0" w:space="0" w:color="auto"/>
        <w:left w:val="none" w:sz="0" w:space="0" w:color="auto"/>
        <w:bottom w:val="none" w:sz="0" w:space="0" w:color="auto"/>
        <w:right w:val="none" w:sz="0" w:space="0" w:color="auto"/>
      </w:divBdr>
    </w:div>
    <w:div w:id="64619554">
      <w:marLeft w:val="0"/>
      <w:marRight w:val="0"/>
      <w:marTop w:val="0"/>
      <w:marBottom w:val="0"/>
      <w:divBdr>
        <w:top w:val="none" w:sz="0" w:space="0" w:color="auto"/>
        <w:left w:val="none" w:sz="0" w:space="0" w:color="auto"/>
        <w:bottom w:val="none" w:sz="0" w:space="0" w:color="auto"/>
        <w:right w:val="none" w:sz="0" w:space="0" w:color="auto"/>
      </w:divBdr>
    </w:div>
    <w:div w:id="64619555">
      <w:marLeft w:val="0"/>
      <w:marRight w:val="0"/>
      <w:marTop w:val="0"/>
      <w:marBottom w:val="0"/>
      <w:divBdr>
        <w:top w:val="none" w:sz="0" w:space="0" w:color="auto"/>
        <w:left w:val="none" w:sz="0" w:space="0" w:color="auto"/>
        <w:bottom w:val="none" w:sz="0" w:space="0" w:color="auto"/>
        <w:right w:val="none" w:sz="0" w:space="0" w:color="auto"/>
      </w:divBdr>
    </w:div>
    <w:div w:id="64619556">
      <w:marLeft w:val="0"/>
      <w:marRight w:val="0"/>
      <w:marTop w:val="0"/>
      <w:marBottom w:val="0"/>
      <w:divBdr>
        <w:top w:val="none" w:sz="0" w:space="0" w:color="auto"/>
        <w:left w:val="none" w:sz="0" w:space="0" w:color="auto"/>
        <w:bottom w:val="none" w:sz="0" w:space="0" w:color="auto"/>
        <w:right w:val="none" w:sz="0" w:space="0" w:color="auto"/>
      </w:divBdr>
    </w:div>
    <w:div w:id="64619560">
      <w:marLeft w:val="0"/>
      <w:marRight w:val="0"/>
      <w:marTop w:val="0"/>
      <w:marBottom w:val="0"/>
      <w:divBdr>
        <w:top w:val="none" w:sz="0" w:space="0" w:color="auto"/>
        <w:left w:val="none" w:sz="0" w:space="0" w:color="auto"/>
        <w:bottom w:val="none" w:sz="0" w:space="0" w:color="auto"/>
        <w:right w:val="none" w:sz="0" w:space="0" w:color="auto"/>
      </w:divBdr>
    </w:div>
    <w:div w:id="64619561">
      <w:marLeft w:val="0"/>
      <w:marRight w:val="0"/>
      <w:marTop w:val="0"/>
      <w:marBottom w:val="0"/>
      <w:divBdr>
        <w:top w:val="none" w:sz="0" w:space="0" w:color="auto"/>
        <w:left w:val="none" w:sz="0" w:space="0" w:color="auto"/>
        <w:bottom w:val="none" w:sz="0" w:space="0" w:color="auto"/>
        <w:right w:val="none" w:sz="0" w:space="0" w:color="auto"/>
      </w:divBdr>
    </w:div>
    <w:div w:id="64619562">
      <w:marLeft w:val="0"/>
      <w:marRight w:val="0"/>
      <w:marTop w:val="0"/>
      <w:marBottom w:val="0"/>
      <w:divBdr>
        <w:top w:val="none" w:sz="0" w:space="0" w:color="auto"/>
        <w:left w:val="none" w:sz="0" w:space="0" w:color="auto"/>
        <w:bottom w:val="none" w:sz="0" w:space="0" w:color="auto"/>
        <w:right w:val="none" w:sz="0" w:space="0" w:color="auto"/>
      </w:divBdr>
    </w:div>
    <w:div w:id="64619563">
      <w:marLeft w:val="0"/>
      <w:marRight w:val="0"/>
      <w:marTop w:val="0"/>
      <w:marBottom w:val="0"/>
      <w:divBdr>
        <w:top w:val="none" w:sz="0" w:space="0" w:color="auto"/>
        <w:left w:val="none" w:sz="0" w:space="0" w:color="auto"/>
        <w:bottom w:val="none" w:sz="0" w:space="0" w:color="auto"/>
        <w:right w:val="none" w:sz="0" w:space="0" w:color="auto"/>
      </w:divBdr>
    </w:div>
    <w:div w:id="64619564">
      <w:marLeft w:val="0"/>
      <w:marRight w:val="0"/>
      <w:marTop w:val="0"/>
      <w:marBottom w:val="0"/>
      <w:divBdr>
        <w:top w:val="none" w:sz="0" w:space="0" w:color="auto"/>
        <w:left w:val="none" w:sz="0" w:space="0" w:color="auto"/>
        <w:bottom w:val="none" w:sz="0" w:space="0" w:color="auto"/>
        <w:right w:val="none" w:sz="0" w:space="0" w:color="auto"/>
      </w:divBdr>
    </w:div>
    <w:div w:id="64619566">
      <w:marLeft w:val="0"/>
      <w:marRight w:val="0"/>
      <w:marTop w:val="0"/>
      <w:marBottom w:val="0"/>
      <w:divBdr>
        <w:top w:val="none" w:sz="0" w:space="0" w:color="auto"/>
        <w:left w:val="none" w:sz="0" w:space="0" w:color="auto"/>
        <w:bottom w:val="none" w:sz="0" w:space="0" w:color="auto"/>
        <w:right w:val="none" w:sz="0" w:space="0" w:color="auto"/>
      </w:divBdr>
    </w:div>
    <w:div w:id="64619567">
      <w:marLeft w:val="0"/>
      <w:marRight w:val="0"/>
      <w:marTop w:val="0"/>
      <w:marBottom w:val="0"/>
      <w:divBdr>
        <w:top w:val="none" w:sz="0" w:space="0" w:color="auto"/>
        <w:left w:val="none" w:sz="0" w:space="0" w:color="auto"/>
        <w:bottom w:val="none" w:sz="0" w:space="0" w:color="auto"/>
        <w:right w:val="none" w:sz="0" w:space="0" w:color="auto"/>
      </w:divBdr>
    </w:div>
    <w:div w:id="64619568">
      <w:marLeft w:val="0"/>
      <w:marRight w:val="0"/>
      <w:marTop w:val="0"/>
      <w:marBottom w:val="0"/>
      <w:divBdr>
        <w:top w:val="none" w:sz="0" w:space="0" w:color="auto"/>
        <w:left w:val="none" w:sz="0" w:space="0" w:color="auto"/>
        <w:bottom w:val="none" w:sz="0" w:space="0" w:color="auto"/>
        <w:right w:val="none" w:sz="0" w:space="0" w:color="auto"/>
      </w:divBdr>
    </w:div>
    <w:div w:id="646195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sporte.sc.gov.br" TargetMode="External"/><Relationship Id="rId13" Type="http://schemas.openxmlformats.org/officeDocument/2006/relationships/hyperlink" Target="mailto:parajesc@fesporte.sc.gov.b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esporte.sc.gov.b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sporte.sc.gov.b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parajesc@fesporte.sc.gov.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rajesc@fesporte.sc.gov.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31</Pages>
  <Words>9802</Words>
  <Characters>52935</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Secretaria de Estado do Turismo, Cultura e Esporte</vt:lpstr>
    </vt:vector>
  </TitlesOfParts>
  <Company>Hewlett-Packard Company</Company>
  <LinksUpToDate>false</LinksUpToDate>
  <CharactersWithSpaces>62612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Turismo, Cultura e Esporte</dc:title>
  <dc:creator>fes-dide</dc:creator>
  <cp:lastModifiedBy>Mano</cp:lastModifiedBy>
  <cp:revision>8</cp:revision>
  <cp:lastPrinted>2017-05-04T15:04:00Z</cp:lastPrinted>
  <dcterms:created xsi:type="dcterms:W3CDTF">2017-05-09T00:50:00Z</dcterms:created>
  <dcterms:modified xsi:type="dcterms:W3CDTF">2017-05-09T19:51:00Z</dcterms:modified>
</cp:coreProperties>
</file>